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359" w:rsidRPr="004A4B76" w:rsidRDefault="009B1359" w:rsidP="009B1359">
      <w:pPr>
        <w:jc w:val="right"/>
        <w:rPr>
          <w:rFonts w:cs="David"/>
          <w:rtl/>
        </w:rPr>
      </w:pPr>
    </w:p>
    <w:p w:rsidR="009B1359" w:rsidRPr="004A4B76" w:rsidRDefault="00047CC7" w:rsidP="004A4B76">
      <w:pPr>
        <w:jc w:val="right"/>
        <w:rPr>
          <w:rFonts w:cs="David"/>
          <w:rtl/>
        </w:rPr>
      </w:pPr>
      <w:r>
        <w:rPr>
          <w:rFonts w:cs="David" w:hint="cs"/>
          <w:rtl/>
        </w:rPr>
        <w:t>18</w:t>
      </w:r>
      <w:r w:rsidR="009B1359" w:rsidRPr="004A4B76">
        <w:rPr>
          <w:rFonts w:cs="David" w:hint="cs"/>
          <w:rtl/>
        </w:rPr>
        <w:t xml:space="preserve"> </w:t>
      </w:r>
      <w:r w:rsidR="00150E4D" w:rsidRPr="004A4B76">
        <w:rPr>
          <w:rFonts w:cs="David" w:hint="cs"/>
          <w:rtl/>
        </w:rPr>
        <w:t>אוקטובר</w:t>
      </w:r>
      <w:r w:rsidR="009B1359" w:rsidRPr="004A4B76">
        <w:rPr>
          <w:rFonts w:cs="David" w:hint="cs"/>
          <w:rtl/>
        </w:rPr>
        <w:t xml:space="preserve"> 2012</w:t>
      </w:r>
    </w:p>
    <w:p w:rsidR="009B1359" w:rsidRPr="004A4B76" w:rsidRDefault="009B1359" w:rsidP="009F1ADF">
      <w:pPr>
        <w:spacing w:after="0"/>
        <w:rPr>
          <w:rFonts w:cs="David"/>
          <w:rtl/>
        </w:rPr>
      </w:pPr>
      <w:r w:rsidRPr="004A4B76">
        <w:rPr>
          <w:rFonts w:cs="David" w:hint="cs"/>
          <w:rtl/>
        </w:rPr>
        <w:t xml:space="preserve">לכבוד </w:t>
      </w:r>
      <w:r w:rsidRPr="004A4B76">
        <w:rPr>
          <w:rFonts w:cs="David" w:hint="cs"/>
          <w:rtl/>
        </w:rPr>
        <w:tab/>
      </w:r>
      <w:r w:rsidRPr="004A4B76">
        <w:rPr>
          <w:rFonts w:cs="David" w:hint="cs"/>
          <w:rtl/>
        </w:rPr>
        <w:tab/>
      </w:r>
      <w:r w:rsidRPr="004A4B76">
        <w:rPr>
          <w:rFonts w:cs="David" w:hint="cs"/>
          <w:rtl/>
        </w:rPr>
        <w:tab/>
      </w:r>
      <w:r w:rsidRPr="004A4B76">
        <w:rPr>
          <w:rFonts w:cs="David" w:hint="cs"/>
          <w:rtl/>
        </w:rPr>
        <w:tab/>
      </w:r>
      <w:r w:rsidRPr="004A4B76">
        <w:rPr>
          <w:rFonts w:cs="David" w:hint="cs"/>
          <w:rtl/>
        </w:rPr>
        <w:tab/>
      </w:r>
      <w:bookmarkStart w:id="0" w:name="_GoBack"/>
      <w:bookmarkEnd w:id="0"/>
    </w:p>
    <w:p w:rsidR="009B1359" w:rsidRPr="004A4B76" w:rsidRDefault="009B1359" w:rsidP="009F1ADF">
      <w:pPr>
        <w:spacing w:after="0"/>
        <w:rPr>
          <w:rFonts w:cs="David"/>
          <w:rtl/>
        </w:rPr>
      </w:pPr>
      <w:r w:rsidRPr="004A4B76">
        <w:rPr>
          <w:rFonts w:cs="David" w:hint="cs"/>
          <w:rtl/>
        </w:rPr>
        <w:t>גב' אלונה שפר [קארו], מנכ"לית</w:t>
      </w:r>
      <w:r w:rsidR="001141DC" w:rsidRPr="004A4B76">
        <w:rPr>
          <w:rFonts w:cs="David" w:hint="cs"/>
          <w:rtl/>
        </w:rPr>
        <w:tab/>
      </w:r>
      <w:r w:rsidR="001141DC" w:rsidRPr="004A4B76">
        <w:rPr>
          <w:rFonts w:cs="David" w:hint="cs"/>
          <w:rtl/>
        </w:rPr>
        <w:tab/>
      </w:r>
    </w:p>
    <w:p w:rsidR="009B1359" w:rsidRPr="004A4B76" w:rsidRDefault="009B1359" w:rsidP="009F1ADF">
      <w:pPr>
        <w:spacing w:after="0"/>
        <w:rPr>
          <w:rFonts w:cs="David"/>
          <w:rtl/>
        </w:rPr>
      </w:pPr>
      <w:r w:rsidRPr="004A4B76">
        <w:rPr>
          <w:rFonts w:cs="David" w:hint="cs"/>
          <w:rtl/>
        </w:rPr>
        <w:t>המשרד לאיכות הסביבה</w:t>
      </w:r>
      <w:r w:rsidR="001141DC" w:rsidRPr="004A4B76">
        <w:rPr>
          <w:rFonts w:cs="David" w:hint="cs"/>
          <w:rtl/>
        </w:rPr>
        <w:tab/>
      </w:r>
      <w:r w:rsidR="001141DC" w:rsidRPr="004A4B76">
        <w:rPr>
          <w:rFonts w:cs="David" w:hint="cs"/>
          <w:rtl/>
        </w:rPr>
        <w:tab/>
      </w:r>
      <w:r w:rsidR="001141DC" w:rsidRPr="004A4B76">
        <w:rPr>
          <w:rFonts w:cs="David" w:hint="cs"/>
          <w:rtl/>
        </w:rPr>
        <w:tab/>
      </w:r>
    </w:p>
    <w:p w:rsidR="009B1359" w:rsidRPr="004A4B76" w:rsidRDefault="009B1359" w:rsidP="009F1ADF">
      <w:pPr>
        <w:spacing w:after="0"/>
        <w:rPr>
          <w:rFonts w:cs="David"/>
          <w:u w:val="single"/>
          <w:rtl/>
        </w:rPr>
      </w:pPr>
      <w:r w:rsidRPr="004A4B76">
        <w:rPr>
          <w:rFonts w:cs="David" w:hint="cs"/>
          <w:u w:val="single"/>
          <w:rtl/>
        </w:rPr>
        <w:t>כ א ן</w:t>
      </w:r>
      <w:r w:rsidRPr="004A4B76">
        <w:rPr>
          <w:rFonts w:cs="David" w:hint="cs"/>
          <w:rtl/>
        </w:rPr>
        <w:tab/>
      </w:r>
      <w:r w:rsidRPr="004A4B76">
        <w:rPr>
          <w:rFonts w:cs="David" w:hint="cs"/>
          <w:rtl/>
        </w:rPr>
        <w:tab/>
      </w:r>
      <w:r w:rsidRPr="004A4B76">
        <w:rPr>
          <w:rFonts w:cs="David" w:hint="cs"/>
          <w:rtl/>
        </w:rPr>
        <w:tab/>
      </w:r>
      <w:r w:rsidRPr="004A4B76">
        <w:rPr>
          <w:rFonts w:cs="David" w:hint="cs"/>
          <w:rtl/>
        </w:rPr>
        <w:tab/>
      </w:r>
      <w:r w:rsidRPr="004A4B76">
        <w:rPr>
          <w:rFonts w:cs="David" w:hint="cs"/>
          <w:rtl/>
        </w:rPr>
        <w:tab/>
      </w:r>
    </w:p>
    <w:p w:rsidR="009B1359" w:rsidRPr="004A4B76" w:rsidRDefault="009B1359" w:rsidP="009B1359">
      <w:pPr>
        <w:spacing w:after="0"/>
        <w:rPr>
          <w:rFonts w:cs="David"/>
          <w:u w:val="single"/>
          <w:rtl/>
        </w:rPr>
      </w:pPr>
    </w:p>
    <w:p w:rsidR="009B1359" w:rsidRPr="004A4B76" w:rsidRDefault="009B1359" w:rsidP="009B1359">
      <w:pPr>
        <w:rPr>
          <w:rFonts w:cs="David"/>
          <w:rtl/>
        </w:rPr>
      </w:pPr>
      <w:r w:rsidRPr="004A4B76">
        <w:rPr>
          <w:rFonts w:cs="David" w:hint="cs"/>
          <w:rtl/>
        </w:rPr>
        <w:t>שלום רב,</w:t>
      </w:r>
    </w:p>
    <w:p w:rsidR="009B1359" w:rsidRPr="004A4B76" w:rsidRDefault="009B1359" w:rsidP="009B1359">
      <w:pPr>
        <w:rPr>
          <w:rFonts w:cs="David"/>
          <w:rtl/>
        </w:rPr>
      </w:pPr>
    </w:p>
    <w:p w:rsidR="009B1359" w:rsidRPr="004A4B76" w:rsidRDefault="009B1359" w:rsidP="009B1359">
      <w:pPr>
        <w:ind w:left="720" w:firstLine="720"/>
        <w:rPr>
          <w:rFonts w:cs="David"/>
          <w:b/>
          <w:bCs/>
          <w:u w:val="single"/>
          <w:rtl/>
        </w:rPr>
      </w:pPr>
      <w:r w:rsidRPr="004A4B76">
        <w:rPr>
          <w:rFonts w:cs="David" w:hint="cs"/>
          <w:rtl/>
        </w:rPr>
        <w:t xml:space="preserve">הנדון: </w:t>
      </w:r>
      <w:r w:rsidRPr="004A4B76">
        <w:rPr>
          <w:rFonts w:cs="David" w:hint="cs"/>
          <w:b/>
          <w:bCs/>
          <w:u w:val="single"/>
          <w:rtl/>
        </w:rPr>
        <w:t xml:space="preserve">שיתוף פעולה במסלול הפקה של קולנוע תיעודי בנושא איכות </w:t>
      </w:r>
      <w:r w:rsidR="001141DC" w:rsidRPr="004A4B76">
        <w:rPr>
          <w:rFonts w:cs="David" w:hint="cs"/>
          <w:b/>
          <w:bCs/>
          <w:u w:val="single"/>
          <w:rtl/>
        </w:rPr>
        <w:t>ה</w:t>
      </w:r>
      <w:r w:rsidRPr="004A4B76">
        <w:rPr>
          <w:rFonts w:cs="David" w:hint="cs"/>
          <w:b/>
          <w:bCs/>
          <w:u w:val="single"/>
          <w:rtl/>
        </w:rPr>
        <w:t>סביבה</w:t>
      </w:r>
    </w:p>
    <w:p w:rsidR="00150E4D" w:rsidRPr="004A4B76" w:rsidRDefault="00150E4D" w:rsidP="00150E4D">
      <w:pPr>
        <w:rPr>
          <w:rFonts w:cs="David"/>
          <w:rtl/>
        </w:rPr>
      </w:pPr>
    </w:p>
    <w:p w:rsidR="009B1359" w:rsidRPr="004A4B76" w:rsidRDefault="004A4B76" w:rsidP="004A4B76">
      <w:pPr>
        <w:rPr>
          <w:rFonts w:cs="David"/>
          <w:rtl/>
        </w:rPr>
      </w:pPr>
      <w:r>
        <w:rPr>
          <w:rFonts w:cs="David" w:hint="cs"/>
          <w:rtl/>
        </w:rPr>
        <w:t xml:space="preserve">בהמשך לדיונים ביננו, ולאישורכם על השתתפותכם בפרויקט, </w:t>
      </w:r>
      <w:r w:rsidR="009B1359" w:rsidRPr="004A4B76">
        <w:rPr>
          <w:rFonts w:cs="David" w:hint="cs"/>
          <w:rtl/>
        </w:rPr>
        <w:t xml:space="preserve">אני מתכבדת להעלות על הכתב את </w:t>
      </w:r>
      <w:r>
        <w:rPr>
          <w:rFonts w:cs="David" w:hint="cs"/>
          <w:rtl/>
        </w:rPr>
        <w:t>פרטי המיזם כפי שהתגבשו ל</w:t>
      </w:r>
      <w:r w:rsidR="009B1359" w:rsidRPr="004A4B76">
        <w:rPr>
          <w:rFonts w:cs="David" w:hint="cs"/>
          <w:rtl/>
        </w:rPr>
        <w:t xml:space="preserve">הפקת </w:t>
      </w:r>
      <w:r>
        <w:rPr>
          <w:rFonts w:cs="David" w:hint="cs"/>
          <w:rtl/>
        </w:rPr>
        <w:t xml:space="preserve">סרטי תעודה </w:t>
      </w:r>
      <w:r w:rsidR="009B1359" w:rsidRPr="004A4B76">
        <w:rPr>
          <w:rFonts w:cs="David" w:hint="cs"/>
          <w:rtl/>
        </w:rPr>
        <w:t>ישראלי</w:t>
      </w:r>
      <w:r w:rsidR="009E1850">
        <w:rPr>
          <w:rFonts w:cs="David" w:hint="cs"/>
          <w:rtl/>
        </w:rPr>
        <w:t>ים</w:t>
      </w:r>
      <w:r w:rsidR="009B1359" w:rsidRPr="004A4B76">
        <w:rPr>
          <w:rFonts w:cs="David" w:hint="cs"/>
          <w:rtl/>
        </w:rPr>
        <w:t xml:space="preserve"> בנושא איכות הסביבה, כדלקמן:</w:t>
      </w:r>
    </w:p>
    <w:p w:rsidR="009B1359" w:rsidRPr="004A4B76" w:rsidRDefault="009B1359" w:rsidP="008913F3">
      <w:pPr>
        <w:numPr>
          <w:ilvl w:val="0"/>
          <w:numId w:val="49"/>
        </w:numPr>
        <w:tabs>
          <w:tab w:val="left" w:pos="793"/>
        </w:tabs>
        <w:ind w:left="793" w:hanging="709"/>
        <w:rPr>
          <w:rFonts w:cs="David"/>
        </w:rPr>
      </w:pPr>
      <w:r w:rsidRPr="004A4B76">
        <w:rPr>
          <w:rFonts w:cs="David" w:hint="cs"/>
          <w:b/>
          <w:bCs/>
          <w:u w:val="single"/>
          <w:rtl/>
        </w:rPr>
        <w:t>הקרן החדשה לקולנוע וטלוויזיה</w:t>
      </w:r>
      <w:r w:rsidRPr="004A4B76">
        <w:rPr>
          <w:rFonts w:cs="David" w:hint="cs"/>
          <w:rtl/>
        </w:rPr>
        <w:t xml:space="preserve"> </w:t>
      </w:r>
      <w:r w:rsidR="008913F3" w:rsidRPr="004A4B76">
        <w:rPr>
          <w:rFonts w:cs="David" w:hint="cs"/>
          <w:rtl/>
        </w:rPr>
        <w:t xml:space="preserve">- הקרן </w:t>
      </w:r>
      <w:r w:rsidRPr="004A4B76">
        <w:rPr>
          <w:rFonts w:cs="David" w:hint="cs"/>
          <w:rtl/>
        </w:rPr>
        <w:t xml:space="preserve">פועלת מזה </w:t>
      </w:r>
      <w:r w:rsidR="008913F3" w:rsidRPr="004A4B76">
        <w:rPr>
          <w:rFonts w:cs="David" w:hint="cs"/>
          <w:rtl/>
        </w:rPr>
        <w:t>19</w:t>
      </w:r>
      <w:r w:rsidRPr="004A4B76">
        <w:rPr>
          <w:rFonts w:cs="David" w:hint="cs"/>
          <w:rtl/>
        </w:rPr>
        <w:t xml:space="preserve"> שנים בתמיכה בקולנוע הישראלי, והיא הקרן ה</w:t>
      </w:r>
      <w:r w:rsidR="008913F3" w:rsidRPr="004A4B76">
        <w:rPr>
          <w:rFonts w:cs="David" w:hint="cs"/>
          <w:rtl/>
        </w:rPr>
        <w:t>וותיקה וה</w:t>
      </w:r>
      <w:r w:rsidRPr="004A4B76">
        <w:rPr>
          <w:rFonts w:cs="David" w:hint="cs"/>
          <w:rtl/>
        </w:rPr>
        <w:t xml:space="preserve">מובילה בתחום סרטי תעודה. בין מאות הסרטים בהם השקיעה לאורך השנים ניתן למנות את "ואלס עם </w:t>
      </w:r>
      <w:proofErr w:type="spellStart"/>
      <w:r w:rsidRPr="004A4B76">
        <w:rPr>
          <w:rFonts w:cs="David" w:hint="cs"/>
          <w:rtl/>
        </w:rPr>
        <w:t>באשיר</w:t>
      </w:r>
      <w:proofErr w:type="spellEnd"/>
      <w:r w:rsidRPr="004A4B76">
        <w:rPr>
          <w:rFonts w:cs="David" w:hint="cs"/>
          <w:rtl/>
        </w:rPr>
        <w:t>", "14 הערות על הר הזבל", "מועדון בית הקברות", "הדירה", "הדולפין"</w:t>
      </w:r>
      <w:r w:rsidR="0028543A" w:rsidRPr="004A4B76">
        <w:rPr>
          <w:rFonts w:cs="David" w:hint="cs"/>
          <w:rtl/>
        </w:rPr>
        <w:t>'</w:t>
      </w:r>
      <w:r w:rsidR="0028543A" w:rsidRPr="004A4B76">
        <w:rPr>
          <w:rFonts w:cs="David" w:hint="cs"/>
        </w:rPr>
        <w:t xml:space="preserve"> </w:t>
      </w:r>
      <w:r w:rsidR="0028543A" w:rsidRPr="004A4B76">
        <w:rPr>
          <w:rFonts w:cs="David" w:hint="cs"/>
          <w:rtl/>
        </w:rPr>
        <w:t>,</w:t>
      </w:r>
      <w:r w:rsidR="0028543A" w:rsidRPr="004A4B76">
        <w:rPr>
          <w:rFonts w:cs="David"/>
        </w:rPr>
        <w:t xml:space="preserve"> </w:t>
      </w:r>
      <w:r w:rsidR="0028543A" w:rsidRPr="004A4B76">
        <w:rPr>
          <w:rFonts w:cs="David" w:hint="cs"/>
          <w:rtl/>
        </w:rPr>
        <w:t xml:space="preserve">"הום מובי", </w:t>
      </w:r>
      <w:r w:rsidRPr="004A4B76">
        <w:rPr>
          <w:rFonts w:cs="David" w:hint="cs"/>
          <w:rtl/>
        </w:rPr>
        <w:t xml:space="preserve"> ועוד רבים. לקרן יש מערך לקטורה אמנ</w:t>
      </w:r>
      <w:r w:rsidR="008913F3" w:rsidRPr="004A4B76">
        <w:rPr>
          <w:rFonts w:cs="David" w:hint="cs"/>
          <w:rtl/>
        </w:rPr>
        <w:t xml:space="preserve">ותי </w:t>
      </w:r>
      <w:r w:rsidRPr="004A4B76">
        <w:rPr>
          <w:rFonts w:cs="David" w:hint="cs"/>
          <w:rtl/>
        </w:rPr>
        <w:t>ונ</w:t>
      </w:r>
      <w:r w:rsidR="008913F3" w:rsidRPr="004A4B76">
        <w:rPr>
          <w:rFonts w:cs="David" w:hint="cs"/>
          <w:rtl/>
        </w:rPr>
        <w:t>י</w:t>
      </w:r>
      <w:r w:rsidRPr="004A4B76">
        <w:rPr>
          <w:rFonts w:cs="David" w:hint="cs"/>
          <w:rtl/>
        </w:rPr>
        <w:t>סיון מקצועי רב, המעניקים ליווי מקצועי הדוק ומבטיחים את איכות היצירה של הסרטים הנבחרים.</w:t>
      </w:r>
    </w:p>
    <w:p w:rsidR="009B1359" w:rsidRPr="004A4B76" w:rsidRDefault="009B1359" w:rsidP="008913F3">
      <w:pPr>
        <w:tabs>
          <w:tab w:val="left" w:pos="793"/>
        </w:tabs>
        <w:ind w:left="793"/>
        <w:rPr>
          <w:rFonts w:cs="David"/>
          <w:rtl/>
        </w:rPr>
      </w:pPr>
      <w:r w:rsidRPr="004A4B76">
        <w:rPr>
          <w:rFonts w:cs="David" w:hint="cs"/>
          <w:rtl/>
        </w:rPr>
        <w:t>אנו שותפים ובעלי עני</w:t>
      </w:r>
      <w:r w:rsidR="008913F3" w:rsidRPr="004A4B76">
        <w:rPr>
          <w:rFonts w:cs="David" w:hint="cs"/>
          <w:rtl/>
        </w:rPr>
        <w:t>י</w:t>
      </w:r>
      <w:r w:rsidRPr="004A4B76">
        <w:rPr>
          <w:rFonts w:cs="David" w:hint="cs"/>
          <w:rtl/>
        </w:rPr>
        <w:t xml:space="preserve">ן רב בתחומים עליהם אתם מופקדים, איכות סביבה, סביבה אורבנית וטבעית, </w:t>
      </w:r>
      <w:r w:rsidR="001141DC" w:rsidRPr="004A4B76">
        <w:rPr>
          <w:rFonts w:cs="David" w:hint="cs"/>
          <w:rtl/>
        </w:rPr>
        <w:t xml:space="preserve">תרבות הצריכה, </w:t>
      </w:r>
      <w:proofErr w:type="spellStart"/>
      <w:r w:rsidRPr="004A4B76">
        <w:rPr>
          <w:rFonts w:cs="David" w:hint="cs"/>
          <w:rtl/>
        </w:rPr>
        <w:t>מיחזור</w:t>
      </w:r>
      <w:proofErr w:type="spellEnd"/>
      <w:r w:rsidRPr="004A4B76">
        <w:rPr>
          <w:rFonts w:cs="David" w:hint="cs"/>
          <w:rtl/>
        </w:rPr>
        <w:t>, אנרגיה ירוקה, ועוד.</w:t>
      </w:r>
    </w:p>
    <w:p w:rsidR="006D5992" w:rsidRPr="004A4B76" w:rsidRDefault="00F32D6C" w:rsidP="008913F3">
      <w:pPr>
        <w:tabs>
          <w:tab w:val="left" w:pos="793"/>
        </w:tabs>
        <w:ind w:left="793"/>
        <w:rPr>
          <w:rFonts w:cs="David"/>
        </w:rPr>
      </w:pPr>
      <w:r w:rsidRPr="004A4B76">
        <w:rPr>
          <w:rFonts w:cs="David" w:hint="cs"/>
          <w:rtl/>
        </w:rPr>
        <w:t>יודג</w:t>
      </w:r>
      <w:r w:rsidR="00F65684" w:rsidRPr="004A4B76">
        <w:rPr>
          <w:rFonts w:cs="David" w:hint="cs"/>
          <w:rtl/>
        </w:rPr>
        <w:t xml:space="preserve">ש כי </w:t>
      </w:r>
      <w:r w:rsidR="006D5992" w:rsidRPr="004A4B76">
        <w:rPr>
          <w:rFonts w:cs="David" w:hint="cs"/>
          <w:rtl/>
        </w:rPr>
        <w:t xml:space="preserve">סרטי תעודה, בנוסף להיות מבדרים ומרתקים, הם בעלי ערך חינוכי יוצא </w:t>
      </w:r>
      <w:r w:rsidR="006D5992" w:rsidRPr="004A4B76">
        <w:rPr>
          <w:rFonts w:cs="David"/>
          <w:rtl/>
        </w:rPr>
        <w:t>–</w:t>
      </w:r>
      <w:r w:rsidR="006D5992" w:rsidRPr="004A4B76">
        <w:rPr>
          <w:rFonts w:cs="David" w:hint="cs"/>
          <w:rtl/>
        </w:rPr>
        <w:t>דופן, ומקנים ידע, מודעות, סובלנות והתגייסות.</w:t>
      </w:r>
    </w:p>
    <w:p w:rsidR="004A4B76" w:rsidRPr="004A4B76" w:rsidRDefault="008913F3" w:rsidP="00150E4D">
      <w:pPr>
        <w:numPr>
          <w:ilvl w:val="0"/>
          <w:numId w:val="49"/>
        </w:numPr>
        <w:tabs>
          <w:tab w:val="left" w:pos="793"/>
        </w:tabs>
        <w:ind w:left="793" w:hanging="709"/>
        <w:rPr>
          <w:rFonts w:cs="David"/>
        </w:rPr>
      </w:pPr>
      <w:r w:rsidRPr="004A4B76">
        <w:rPr>
          <w:rFonts w:cs="David" w:hint="cs"/>
          <w:b/>
          <w:bCs/>
          <w:u w:val="single"/>
          <w:rtl/>
        </w:rPr>
        <w:t xml:space="preserve">תמצית המיזם המשותף: </w:t>
      </w:r>
      <w:r w:rsidR="00150E4D" w:rsidRPr="004A4B76">
        <w:rPr>
          <w:rFonts w:cs="David" w:hint="cs"/>
          <w:rtl/>
        </w:rPr>
        <w:t xml:space="preserve"> </w:t>
      </w:r>
      <w:r w:rsidR="00150E4D" w:rsidRPr="004A4B76">
        <w:rPr>
          <w:rFonts w:ascii="Arial" w:hAnsi="Arial" w:cs="David" w:hint="cs"/>
          <w:b/>
          <w:bCs/>
          <w:rtl/>
        </w:rPr>
        <w:t xml:space="preserve">המיזם </w:t>
      </w:r>
      <w:r w:rsidR="00150E4D" w:rsidRPr="004A4B76">
        <w:rPr>
          <w:rFonts w:ascii="Arial" w:hAnsi="Arial" w:cs="David"/>
          <w:rtl/>
        </w:rPr>
        <w:t xml:space="preserve">יכלול קריאה לקבלת הצעות מציבור היוצרים. בחירת מספר הצעות להליך פיתוח קצר, ובחירת שני סרטי תעודה מלאים </w:t>
      </w:r>
      <w:r w:rsidR="00150E4D" w:rsidRPr="004A4B76">
        <w:rPr>
          <w:rFonts w:ascii="Arial" w:hAnsi="Arial" w:cs="David" w:hint="cs"/>
          <w:rtl/>
        </w:rPr>
        <w:t>שיופקו</w:t>
      </w:r>
      <w:r w:rsidR="00150E4D" w:rsidRPr="004A4B76">
        <w:rPr>
          <w:rFonts w:ascii="Arial" w:hAnsi="Arial" w:cs="David"/>
          <w:rtl/>
        </w:rPr>
        <w:t xml:space="preserve"> בנושא </w:t>
      </w:r>
      <w:proofErr w:type="spellStart"/>
      <w:r w:rsidR="00150E4D" w:rsidRPr="004A4B76">
        <w:rPr>
          <w:rFonts w:ascii="Arial" w:hAnsi="Arial" w:cs="David"/>
          <w:rtl/>
        </w:rPr>
        <w:t>מ</w:t>
      </w:r>
      <w:r w:rsidR="00150E4D" w:rsidRPr="004A4B76">
        <w:rPr>
          <w:rFonts w:ascii="Arial" w:hAnsi="Arial" w:cs="David" w:hint="cs"/>
          <w:rtl/>
        </w:rPr>
        <w:t>י</w:t>
      </w:r>
      <w:r w:rsidR="00150E4D" w:rsidRPr="004A4B76">
        <w:rPr>
          <w:rFonts w:ascii="Arial" w:hAnsi="Arial" w:cs="David"/>
          <w:rtl/>
        </w:rPr>
        <w:t>חזור</w:t>
      </w:r>
      <w:proofErr w:type="spellEnd"/>
      <w:r w:rsidR="00150E4D" w:rsidRPr="004A4B76">
        <w:rPr>
          <w:rFonts w:ascii="Arial" w:hAnsi="Arial" w:cs="David"/>
          <w:rtl/>
        </w:rPr>
        <w:t xml:space="preserve"> ואיכות סביבה.</w:t>
      </w:r>
      <w:r w:rsidR="00150E4D" w:rsidRPr="004A4B76">
        <w:rPr>
          <w:rFonts w:cs="David" w:hint="cs"/>
          <w:rtl/>
        </w:rPr>
        <w:t xml:space="preserve"> </w:t>
      </w:r>
    </w:p>
    <w:p w:rsidR="00150E4D" w:rsidRPr="004A4B76" w:rsidRDefault="00150E4D" w:rsidP="004A4B76">
      <w:pPr>
        <w:tabs>
          <w:tab w:val="left" w:pos="793"/>
        </w:tabs>
        <w:ind w:left="793"/>
        <w:rPr>
          <w:rFonts w:cs="David"/>
          <w:rtl/>
        </w:rPr>
      </w:pPr>
      <w:r w:rsidRPr="004A4B76">
        <w:rPr>
          <w:rFonts w:cs="David" w:hint="cs"/>
          <w:rtl/>
        </w:rPr>
        <w:t xml:space="preserve">הסרטים יוקרנו בערוץ יס </w:t>
      </w:r>
      <w:proofErr w:type="spellStart"/>
      <w:r w:rsidRPr="004A4B76">
        <w:rPr>
          <w:rFonts w:cs="David" w:hint="cs"/>
          <w:rtl/>
        </w:rPr>
        <w:t>דוקו</w:t>
      </w:r>
      <w:proofErr w:type="spellEnd"/>
      <w:r w:rsidRPr="004A4B76">
        <w:rPr>
          <w:rFonts w:cs="David" w:hint="cs"/>
          <w:rtl/>
        </w:rPr>
        <w:t xml:space="preserve">, יתחרו בפסטיבלי קולנוע בישראל ובעולם, יוקרנו באירועים יזומים, וכן ייחשפו לציבור הרחב ולקהלים ממוקדים, ובנוסף יעמדו גם לשימוש </w:t>
      </w:r>
      <w:r w:rsidR="004A4B76" w:rsidRPr="004A4B76">
        <w:rPr>
          <w:rFonts w:cs="David" w:hint="cs"/>
          <w:rtl/>
        </w:rPr>
        <w:t xml:space="preserve">לא מסחרי של </w:t>
      </w:r>
      <w:r w:rsidRPr="004A4B76">
        <w:rPr>
          <w:rFonts w:cs="David" w:hint="cs"/>
          <w:rtl/>
        </w:rPr>
        <w:t>המשרד להגנת איכות הסביבה, חברת פארק אריאל שרון והקרן.</w:t>
      </w:r>
    </w:p>
    <w:p w:rsidR="004A4B76" w:rsidRPr="004A4B76" w:rsidRDefault="004A4B76" w:rsidP="004A4B76">
      <w:pPr>
        <w:tabs>
          <w:tab w:val="left" w:pos="793"/>
        </w:tabs>
        <w:ind w:left="793"/>
        <w:rPr>
          <w:rFonts w:cs="David"/>
        </w:rPr>
      </w:pPr>
      <w:r w:rsidRPr="004A4B76">
        <w:rPr>
          <w:rFonts w:cs="David" w:hint="cs"/>
          <w:rtl/>
        </w:rPr>
        <w:t>השותפים לפרויקט יקבלו את כל הקרדיט והחשיפה לרבות לוגו של כל גוף, ברשימת הקרדיטים של כל סרט, וכן באתר הקרן ובכל פרסום וחשיפה, וכמובן במסגרת כל אירוע פרמיירה ואירוע הקרנה סביב כל אחד מהסרטים.</w:t>
      </w:r>
    </w:p>
    <w:p w:rsidR="00150E4D" w:rsidRPr="004A4B76" w:rsidRDefault="00150E4D" w:rsidP="00150E4D">
      <w:pPr>
        <w:numPr>
          <w:ilvl w:val="0"/>
          <w:numId w:val="49"/>
        </w:numPr>
        <w:tabs>
          <w:tab w:val="left" w:pos="793"/>
        </w:tabs>
        <w:ind w:left="793" w:hanging="709"/>
        <w:rPr>
          <w:rFonts w:cs="David"/>
          <w:rtl/>
        </w:rPr>
      </w:pPr>
      <w:r w:rsidRPr="004A4B76">
        <w:rPr>
          <w:rFonts w:ascii="Arial" w:hAnsi="Arial" w:cs="David"/>
          <w:b/>
          <w:bCs/>
          <w:rtl/>
        </w:rPr>
        <w:t>השותפים והתקציב</w:t>
      </w:r>
      <w:r w:rsidRPr="004A4B76">
        <w:rPr>
          <w:rFonts w:ascii="Arial" w:hAnsi="Arial" w:cs="David"/>
          <w:rtl/>
        </w:rPr>
        <w:t xml:space="preserve">: </w:t>
      </w:r>
    </w:p>
    <w:p w:rsidR="00150E4D" w:rsidRPr="004A4B76" w:rsidRDefault="00150E4D" w:rsidP="00150E4D">
      <w:pPr>
        <w:pStyle w:val="a7"/>
        <w:numPr>
          <w:ilvl w:val="0"/>
          <w:numId w:val="50"/>
        </w:numPr>
        <w:rPr>
          <w:rFonts w:ascii="Arial" w:hAnsi="Arial" w:cs="David"/>
          <w:rtl/>
        </w:rPr>
      </w:pPr>
      <w:r w:rsidRPr="004A4B76">
        <w:rPr>
          <w:rFonts w:ascii="Arial" w:hAnsi="Arial" w:cs="David"/>
          <w:rtl/>
        </w:rPr>
        <w:t>הקרן החדשה לקולנוע וטלוויזיה יוזמת הפרויקט והמנהלת הראשית שלו – 200,000 ₪</w:t>
      </w:r>
    </w:p>
    <w:p w:rsidR="00150E4D" w:rsidRPr="004A4B76" w:rsidRDefault="00150E4D" w:rsidP="00150E4D">
      <w:pPr>
        <w:pStyle w:val="a7"/>
        <w:numPr>
          <w:ilvl w:val="0"/>
          <w:numId w:val="50"/>
        </w:numPr>
        <w:rPr>
          <w:rFonts w:ascii="Arial" w:hAnsi="Arial" w:cs="David"/>
          <w:rtl/>
        </w:rPr>
      </w:pPr>
      <w:r w:rsidRPr="004A4B76">
        <w:rPr>
          <w:rFonts w:ascii="Arial" w:hAnsi="Arial" w:cs="David"/>
          <w:rtl/>
        </w:rPr>
        <w:t>המשרד לאיכות הסביבה 200,000 ₪</w:t>
      </w:r>
    </w:p>
    <w:p w:rsidR="00150E4D" w:rsidRPr="004A4B76" w:rsidRDefault="00150E4D" w:rsidP="00150E4D">
      <w:pPr>
        <w:pStyle w:val="a7"/>
        <w:numPr>
          <w:ilvl w:val="0"/>
          <w:numId w:val="50"/>
        </w:numPr>
        <w:rPr>
          <w:rFonts w:ascii="Arial" w:hAnsi="Arial" w:cs="David"/>
          <w:rtl/>
        </w:rPr>
      </w:pPr>
      <w:r w:rsidRPr="004A4B76">
        <w:rPr>
          <w:rFonts w:ascii="Arial" w:hAnsi="Arial" w:cs="David"/>
          <w:rtl/>
        </w:rPr>
        <w:t>חברת פארק אריאל שרון 200,000 ₪</w:t>
      </w:r>
    </w:p>
    <w:p w:rsidR="00150E4D" w:rsidRPr="004A4B76" w:rsidRDefault="00150E4D" w:rsidP="00150E4D">
      <w:pPr>
        <w:pStyle w:val="a7"/>
        <w:numPr>
          <w:ilvl w:val="0"/>
          <w:numId w:val="50"/>
        </w:numPr>
        <w:rPr>
          <w:rFonts w:ascii="Arial" w:hAnsi="Arial" w:cs="David"/>
        </w:rPr>
      </w:pPr>
      <w:r w:rsidRPr="004A4B76">
        <w:rPr>
          <w:rFonts w:ascii="Arial" w:hAnsi="Arial" w:cs="David" w:hint="cs"/>
          <w:rtl/>
        </w:rPr>
        <w:t xml:space="preserve">חברת </w:t>
      </w:r>
      <w:r w:rsidRPr="004A4B76">
        <w:rPr>
          <w:rFonts w:ascii="Arial" w:hAnsi="Arial" w:cs="David"/>
          <w:rtl/>
        </w:rPr>
        <w:t>יס 350,000 ₪.</w:t>
      </w:r>
    </w:p>
    <w:p w:rsidR="004A4B76" w:rsidRPr="004A4B76" w:rsidRDefault="004A4B76" w:rsidP="004A4B76">
      <w:pPr>
        <w:ind w:left="720"/>
        <w:rPr>
          <w:rFonts w:ascii="Arial" w:hAnsi="Arial" w:cs="David"/>
          <w:rtl/>
        </w:rPr>
      </w:pPr>
      <w:r w:rsidRPr="004A4B76">
        <w:rPr>
          <w:rFonts w:ascii="Arial" w:hAnsi="Arial" w:cs="David" w:hint="cs"/>
          <w:rtl/>
        </w:rPr>
        <w:t>סה"כ 950,000 ₪ אשר מספיקים למימון הפקה של שני סרטי תעודה איכותיים מלאים.</w:t>
      </w:r>
    </w:p>
    <w:p w:rsidR="004A4B76" w:rsidRPr="004A4B76" w:rsidRDefault="001141DC" w:rsidP="004A4B76">
      <w:pPr>
        <w:numPr>
          <w:ilvl w:val="0"/>
          <w:numId w:val="49"/>
        </w:numPr>
        <w:tabs>
          <w:tab w:val="left" w:pos="793"/>
        </w:tabs>
        <w:spacing w:after="0"/>
        <w:ind w:left="793" w:hanging="709"/>
        <w:rPr>
          <w:rFonts w:cs="David"/>
        </w:rPr>
      </w:pPr>
      <w:r w:rsidRPr="004A4B76">
        <w:rPr>
          <w:rFonts w:cs="David" w:hint="cs"/>
          <w:b/>
          <w:bCs/>
          <w:u w:val="single"/>
          <w:rtl/>
        </w:rPr>
        <w:lastRenderedPageBreak/>
        <w:t xml:space="preserve">אופן הפעולה המוצע: </w:t>
      </w:r>
      <w:r w:rsidRPr="004A4B76">
        <w:rPr>
          <w:rFonts w:cs="David" w:hint="cs"/>
          <w:rtl/>
        </w:rPr>
        <w:t>ת</w:t>
      </w:r>
      <w:r w:rsidR="008913F3" w:rsidRPr="004A4B76">
        <w:rPr>
          <w:rFonts w:cs="David" w:hint="cs"/>
          <w:rtl/>
        </w:rPr>
        <w:t>י</w:t>
      </w:r>
      <w:r w:rsidRPr="004A4B76">
        <w:rPr>
          <w:rFonts w:cs="David" w:hint="cs"/>
          <w:rtl/>
        </w:rPr>
        <w:t xml:space="preserve">ערך </w:t>
      </w:r>
      <w:r w:rsidR="004A4B76" w:rsidRPr="004A4B76">
        <w:rPr>
          <w:rFonts w:cs="David" w:hint="cs"/>
          <w:rtl/>
        </w:rPr>
        <w:t>קריאה</w:t>
      </w:r>
      <w:r w:rsidRPr="004A4B76">
        <w:rPr>
          <w:rFonts w:cs="David" w:hint="cs"/>
          <w:rtl/>
        </w:rPr>
        <w:t xml:space="preserve"> פומבית ל</w:t>
      </w:r>
      <w:r w:rsidR="009B1359" w:rsidRPr="004A4B76">
        <w:rPr>
          <w:rFonts w:cs="David" w:hint="cs"/>
          <w:rtl/>
        </w:rPr>
        <w:t xml:space="preserve">הזמנת </w:t>
      </w:r>
      <w:r w:rsidR="004A4B76" w:rsidRPr="004A4B76">
        <w:rPr>
          <w:rFonts w:cs="David" w:hint="cs"/>
          <w:rtl/>
        </w:rPr>
        <w:t xml:space="preserve">יוצרים להגיש </w:t>
      </w:r>
      <w:r w:rsidR="009B1359" w:rsidRPr="004A4B76">
        <w:rPr>
          <w:rFonts w:cs="David" w:hint="cs"/>
          <w:rtl/>
        </w:rPr>
        <w:t xml:space="preserve">הצעות </w:t>
      </w:r>
      <w:r w:rsidRPr="004A4B76">
        <w:rPr>
          <w:rFonts w:cs="David" w:hint="cs"/>
          <w:rtl/>
        </w:rPr>
        <w:t xml:space="preserve">לסרטים </w:t>
      </w:r>
      <w:r w:rsidR="004A4B76" w:rsidRPr="004A4B76">
        <w:rPr>
          <w:rFonts w:cs="David" w:hint="cs"/>
          <w:rtl/>
        </w:rPr>
        <w:t xml:space="preserve">בנושא איכות הסביבה </w:t>
      </w:r>
      <w:proofErr w:type="spellStart"/>
      <w:r w:rsidR="004A4B76" w:rsidRPr="004A4B76">
        <w:rPr>
          <w:rFonts w:cs="David" w:hint="cs"/>
          <w:rtl/>
        </w:rPr>
        <w:t>ומיחזור</w:t>
      </w:r>
      <w:proofErr w:type="spellEnd"/>
      <w:r w:rsidR="004A4B76" w:rsidRPr="004A4B76">
        <w:rPr>
          <w:rFonts w:cs="David" w:hint="cs"/>
          <w:rtl/>
        </w:rPr>
        <w:t>.</w:t>
      </w:r>
    </w:p>
    <w:p w:rsidR="004A4B76" w:rsidRPr="004A4B76" w:rsidRDefault="004A4B76" w:rsidP="004A4B76">
      <w:pPr>
        <w:tabs>
          <w:tab w:val="left" w:pos="793"/>
        </w:tabs>
        <w:spacing w:after="0"/>
        <w:ind w:left="793"/>
        <w:rPr>
          <w:rFonts w:cs="David"/>
        </w:rPr>
      </w:pPr>
    </w:p>
    <w:p w:rsidR="0069742B" w:rsidRPr="004A4B76" w:rsidRDefault="0069742B" w:rsidP="004A4B76">
      <w:pPr>
        <w:numPr>
          <w:ilvl w:val="0"/>
          <w:numId w:val="49"/>
        </w:numPr>
        <w:tabs>
          <w:tab w:val="left" w:pos="793"/>
        </w:tabs>
        <w:spacing w:after="0"/>
        <w:ind w:left="793" w:hanging="709"/>
        <w:rPr>
          <w:rFonts w:cs="David"/>
        </w:rPr>
      </w:pPr>
      <w:r w:rsidRPr="004A4B76">
        <w:rPr>
          <w:rFonts w:cs="David" w:hint="cs"/>
          <w:b/>
          <w:bCs/>
          <w:u w:val="single"/>
          <w:rtl/>
        </w:rPr>
        <w:t>שלבי הפרויקט</w:t>
      </w:r>
      <w:r w:rsidRPr="004A4B76">
        <w:rPr>
          <w:rFonts w:cs="David" w:hint="cs"/>
          <w:b/>
          <w:bCs/>
          <w:rtl/>
        </w:rPr>
        <w:t xml:space="preserve"> [כל </w:t>
      </w:r>
      <w:r w:rsidR="0028543A" w:rsidRPr="004A4B76">
        <w:rPr>
          <w:rFonts w:cs="David" w:hint="cs"/>
          <w:b/>
          <w:bCs/>
          <w:rtl/>
        </w:rPr>
        <w:t xml:space="preserve">שלב </w:t>
      </w:r>
      <w:r w:rsidRPr="004A4B76">
        <w:rPr>
          <w:rFonts w:cs="David" w:hint="cs"/>
          <w:b/>
          <w:bCs/>
          <w:rtl/>
        </w:rPr>
        <w:t>הוא הזדמנות לחש</w:t>
      </w:r>
      <w:r w:rsidR="00F65684" w:rsidRPr="004A4B76">
        <w:rPr>
          <w:rFonts w:cs="David" w:hint="cs"/>
          <w:b/>
          <w:bCs/>
          <w:rtl/>
        </w:rPr>
        <w:t xml:space="preserve">יפת </w:t>
      </w:r>
      <w:r w:rsidRPr="004A4B76">
        <w:rPr>
          <w:rFonts w:cs="David" w:hint="cs"/>
          <w:b/>
          <w:bCs/>
          <w:rtl/>
        </w:rPr>
        <w:t>הפרויקט לציבור]</w:t>
      </w:r>
    </w:p>
    <w:p w:rsidR="0069742B" w:rsidRPr="004A4B76" w:rsidRDefault="007436D0" w:rsidP="00F65684">
      <w:pPr>
        <w:numPr>
          <w:ilvl w:val="1"/>
          <w:numId w:val="49"/>
        </w:numPr>
        <w:ind w:left="1360" w:hanging="709"/>
        <w:rPr>
          <w:rFonts w:cs="David"/>
        </w:rPr>
      </w:pPr>
      <w:r w:rsidRPr="004A4B76">
        <w:rPr>
          <w:rFonts w:cs="David" w:hint="cs"/>
          <w:b/>
          <w:bCs/>
          <w:rtl/>
        </w:rPr>
        <w:t>השקת</w:t>
      </w:r>
      <w:r w:rsidR="009C47F1" w:rsidRPr="004A4B76">
        <w:rPr>
          <w:rFonts w:cs="David" w:hint="cs"/>
          <w:b/>
          <w:bCs/>
          <w:rtl/>
        </w:rPr>
        <w:t xml:space="preserve"> הפרויקט ו</w:t>
      </w:r>
      <w:r w:rsidR="0069742B" w:rsidRPr="004A4B76">
        <w:rPr>
          <w:rFonts w:cs="David" w:hint="cs"/>
          <w:b/>
          <w:bCs/>
          <w:rtl/>
        </w:rPr>
        <w:t xml:space="preserve">פרסום ציבורי לקבלת הצעות - </w:t>
      </w:r>
      <w:r w:rsidR="009C47F1" w:rsidRPr="004A4B76">
        <w:rPr>
          <w:rFonts w:cs="David" w:hint="cs"/>
          <w:rtl/>
        </w:rPr>
        <w:t>ההכרזה נעשית באמצעי התקשורת וכן באמצעות תפו</w:t>
      </w:r>
      <w:r w:rsidR="00F65684" w:rsidRPr="004A4B76">
        <w:rPr>
          <w:rFonts w:cs="David" w:hint="cs"/>
          <w:rtl/>
        </w:rPr>
        <w:t>צת הקרן המונה אלפי שמות של רובם-</w:t>
      </w:r>
      <w:r w:rsidR="009C47F1" w:rsidRPr="004A4B76">
        <w:rPr>
          <w:rFonts w:cs="David" w:hint="cs"/>
          <w:rtl/>
        </w:rPr>
        <w:t>ככולם של היוצרים בישראל</w:t>
      </w:r>
      <w:r w:rsidR="00F65684" w:rsidRPr="004A4B76">
        <w:rPr>
          <w:rFonts w:cs="David" w:hint="cs"/>
          <w:rtl/>
        </w:rPr>
        <w:t>.</w:t>
      </w:r>
      <w:r w:rsidR="009C47F1" w:rsidRPr="004A4B76">
        <w:rPr>
          <w:rFonts w:cs="David" w:hint="cs"/>
          <w:rtl/>
        </w:rPr>
        <w:t xml:space="preserve"> </w:t>
      </w:r>
      <w:r w:rsidRPr="004A4B76">
        <w:rPr>
          <w:rFonts w:cs="David" w:hint="cs"/>
          <w:rtl/>
        </w:rPr>
        <w:t xml:space="preserve">ניתן לערוך אירוע </w:t>
      </w:r>
      <w:r w:rsidR="00F65684" w:rsidRPr="004A4B76">
        <w:rPr>
          <w:rFonts w:cs="David" w:hint="cs"/>
          <w:rtl/>
        </w:rPr>
        <w:t xml:space="preserve">השקה </w:t>
      </w:r>
      <w:r w:rsidRPr="004A4B76">
        <w:rPr>
          <w:rFonts w:cs="David" w:hint="cs"/>
          <w:rtl/>
        </w:rPr>
        <w:t xml:space="preserve">בהשתתפות השר. </w:t>
      </w:r>
      <w:r w:rsidR="009C47F1" w:rsidRPr="004A4B76">
        <w:rPr>
          <w:rFonts w:cs="David" w:hint="cs"/>
          <w:rtl/>
        </w:rPr>
        <w:t xml:space="preserve">היוצרים מוזמנים </w:t>
      </w:r>
      <w:r w:rsidR="00F65684" w:rsidRPr="004A4B76">
        <w:rPr>
          <w:rFonts w:cs="David" w:hint="cs"/>
          <w:rtl/>
        </w:rPr>
        <w:t>להגיש</w:t>
      </w:r>
      <w:r w:rsidR="009B1359" w:rsidRPr="004A4B76">
        <w:rPr>
          <w:rFonts w:cs="David" w:hint="cs"/>
          <w:rtl/>
        </w:rPr>
        <w:t xml:space="preserve"> הצעות לפרויקט קולנוע בנושא </w:t>
      </w:r>
      <w:r w:rsidR="00F65684" w:rsidRPr="004A4B76">
        <w:rPr>
          <w:rFonts w:cs="David" w:hint="cs"/>
          <w:rtl/>
        </w:rPr>
        <w:t>הנבחר</w:t>
      </w:r>
      <w:r w:rsidR="009B1359" w:rsidRPr="004A4B76">
        <w:rPr>
          <w:rFonts w:cs="David" w:hint="cs"/>
          <w:rtl/>
        </w:rPr>
        <w:t>. בתום מועד ההגשה בוחנים המנהל האמנותי של הקרן וצוות הל</w:t>
      </w:r>
      <w:r w:rsidR="00F65684" w:rsidRPr="004A4B76">
        <w:rPr>
          <w:rFonts w:cs="David" w:hint="cs"/>
          <w:rtl/>
        </w:rPr>
        <w:t>קטורים את מכלול ההצעות,</w:t>
      </w:r>
      <w:r w:rsidR="009B1359" w:rsidRPr="004A4B76">
        <w:rPr>
          <w:rFonts w:cs="David" w:hint="cs"/>
          <w:rtl/>
        </w:rPr>
        <w:t xml:space="preserve"> </w:t>
      </w:r>
      <w:r w:rsidR="00F65684" w:rsidRPr="004A4B76">
        <w:rPr>
          <w:rFonts w:cs="David" w:hint="cs"/>
          <w:rtl/>
        </w:rPr>
        <w:t>ו</w:t>
      </w:r>
      <w:r w:rsidR="009C47F1" w:rsidRPr="004A4B76">
        <w:rPr>
          <w:rFonts w:cs="David" w:hint="cs"/>
          <w:rtl/>
        </w:rPr>
        <w:t xml:space="preserve">עורכים מיון ראשוני </w:t>
      </w:r>
      <w:r w:rsidR="00F65684" w:rsidRPr="004A4B76">
        <w:rPr>
          <w:rFonts w:cs="David" w:hint="cs"/>
          <w:rtl/>
        </w:rPr>
        <w:t>ל</w:t>
      </w:r>
      <w:r w:rsidR="009B1359" w:rsidRPr="004A4B76">
        <w:rPr>
          <w:rFonts w:cs="David" w:hint="cs"/>
          <w:rtl/>
        </w:rPr>
        <w:t xml:space="preserve">הצעות. </w:t>
      </w:r>
    </w:p>
    <w:p w:rsidR="0028543A" w:rsidRPr="004A4B76" w:rsidRDefault="009B1359" w:rsidP="00F32D6C">
      <w:pPr>
        <w:numPr>
          <w:ilvl w:val="1"/>
          <w:numId w:val="49"/>
        </w:numPr>
        <w:spacing w:before="240"/>
        <w:ind w:left="1360" w:hanging="709"/>
        <w:rPr>
          <w:rFonts w:cs="David"/>
        </w:rPr>
      </w:pPr>
      <w:r w:rsidRPr="004A4B76">
        <w:rPr>
          <w:rFonts w:cs="David" w:hint="cs"/>
          <w:b/>
          <w:bCs/>
          <w:rtl/>
        </w:rPr>
        <w:t xml:space="preserve">הבחירה </w:t>
      </w:r>
      <w:r w:rsidR="0028543A" w:rsidRPr="004A4B76">
        <w:rPr>
          <w:rFonts w:cs="David" w:hint="cs"/>
          <w:b/>
          <w:bCs/>
          <w:rtl/>
        </w:rPr>
        <w:t>בפרויקטים לשלב הפיתוח</w:t>
      </w:r>
      <w:r w:rsidRPr="004A4B76">
        <w:rPr>
          <w:rFonts w:cs="David" w:hint="cs"/>
          <w:rtl/>
        </w:rPr>
        <w:t xml:space="preserve"> </w:t>
      </w:r>
      <w:r w:rsidR="0069742B" w:rsidRPr="004A4B76">
        <w:rPr>
          <w:rFonts w:cs="David" w:hint="cs"/>
          <w:rtl/>
        </w:rPr>
        <w:t xml:space="preserve">- </w:t>
      </w:r>
      <w:r w:rsidR="005C2E41" w:rsidRPr="004A4B76">
        <w:rPr>
          <w:rFonts w:cs="David" w:hint="cs"/>
          <w:rtl/>
        </w:rPr>
        <w:t xml:space="preserve"> </w:t>
      </w:r>
      <w:r w:rsidRPr="004A4B76">
        <w:rPr>
          <w:rFonts w:cs="David" w:hint="cs"/>
          <w:rtl/>
        </w:rPr>
        <w:t xml:space="preserve">נעשית ע"י צוות </w:t>
      </w:r>
      <w:r w:rsidR="00F65684" w:rsidRPr="004A4B76">
        <w:rPr>
          <w:rFonts w:cs="David" w:hint="cs"/>
          <w:rtl/>
        </w:rPr>
        <w:t>ה</w:t>
      </w:r>
      <w:r w:rsidRPr="004A4B76">
        <w:rPr>
          <w:rFonts w:cs="David" w:hint="cs"/>
          <w:rtl/>
        </w:rPr>
        <w:t xml:space="preserve">כולל נציג </w:t>
      </w:r>
      <w:r w:rsidR="0028543A" w:rsidRPr="004A4B76">
        <w:rPr>
          <w:rFonts w:cs="David" w:hint="cs"/>
          <w:rtl/>
        </w:rPr>
        <w:t>של כל אחד מהגופים השותפים להשקעה</w:t>
      </w:r>
      <w:r w:rsidR="00F65684" w:rsidRPr="004A4B76">
        <w:rPr>
          <w:rFonts w:cs="David" w:hint="cs"/>
          <w:rtl/>
        </w:rPr>
        <w:t xml:space="preserve">, </w:t>
      </w:r>
      <w:r w:rsidR="009C47F1" w:rsidRPr="004A4B76">
        <w:rPr>
          <w:rFonts w:cs="David" w:hint="cs"/>
          <w:rtl/>
        </w:rPr>
        <w:t xml:space="preserve">מבין ההצעות שעברו את המיון הראשוני. </w:t>
      </w:r>
      <w:r w:rsidR="0028543A" w:rsidRPr="004A4B76">
        <w:rPr>
          <w:rFonts w:cs="David" w:hint="cs"/>
          <w:rtl/>
        </w:rPr>
        <w:t xml:space="preserve">בשלב זה יבחרו </w:t>
      </w:r>
      <w:r w:rsidR="00F32D6C" w:rsidRPr="004A4B76">
        <w:rPr>
          <w:rFonts w:cs="David" w:hint="cs"/>
          <w:rtl/>
        </w:rPr>
        <w:t>3</w:t>
      </w:r>
      <w:r w:rsidR="0028543A" w:rsidRPr="004A4B76">
        <w:rPr>
          <w:rFonts w:cs="David" w:hint="cs"/>
          <w:rtl/>
        </w:rPr>
        <w:t>-5 פרויקטים.</w:t>
      </w:r>
      <w:r w:rsidR="007436D0" w:rsidRPr="004A4B76">
        <w:rPr>
          <w:rFonts w:cs="David" w:hint="cs"/>
          <w:rtl/>
        </w:rPr>
        <w:t xml:space="preserve"> ההכרזה על הזוכים גם היא אירוע תקשורתי.</w:t>
      </w:r>
    </w:p>
    <w:p w:rsidR="0028543A" w:rsidRPr="004A4B76" w:rsidRDefault="0028543A" w:rsidP="004A4B76">
      <w:pPr>
        <w:numPr>
          <w:ilvl w:val="1"/>
          <w:numId w:val="49"/>
        </w:numPr>
        <w:spacing w:before="240"/>
        <w:ind w:left="1360" w:hanging="709"/>
        <w:rPr>
          <w:rFonts w:cs="David"/>
        </w:rPr>
      </w:pPr>
      <w:r w:rsidRPr="004A4B76">
        <w:rPr>
          <w:rFonts w:cs="David" w:hint="cs"/>
          <w:b/>
          <w:bCs/>
          <w:rtl/>
        </w:rPr>
        <w:t xml:space="preserve">שלב פיתוח - </w:t>
      </w:r>
      <w:r w:rsidRPr="004A4B76">
        <w:rPr>
          <w:rFonts w:cs="David" w:hint="cs"/>
          <w:rtl/>
        </w:rPr>
        <w:t xml:space="preserve"> המנהל האמנותי ילווה את היוצרים בתהליך פיתוח של מספר חודשים, במסגרתו יקבלו משימות ויפתחו את הפרויקט כולל צי</w:t>
      </w:r>
      <w:r w:rsidR="00F65684" w:rsidRPr="004A4B76">
        <w:rPr>
          <w:rFonts w:cs="David" w:hint="cs"/>
          <w:rtl/>
        </w:rPr>
        <w:t>לומים ראשונים. בתום שלב זה יבחר צוות השותפים</w:t>
      </w:r>
      <w:r w:rsidRPr="004A4B76">
        <w:rPr>
          <w:rFonts w:cs="David" w:hint="cs"/>
          <w:rtl/>
        </w:rPr>
        <w:t xml:space="preserve"> </w:t>
      </w:r>
      <w:r w:rsidR="004A4B76" w:rsidRPr="004A4B76">
        <w:rPr>
          <w:rFonts w:cs="David" w:hint="cs"/>
          <w:rtl/>
        </w:rPr>
        <w:t xml:space="preserve">2 </w:t>
      </w:r>
      <w:r w:rsidRPr="004A4B76">
        <w:rPr>
          <w:rFonts w:cs="David" w:hint="cs"/>
          <w:rtl/>
        </w:rPr>
        <w:t xml:space="preserve">סרטים להפקה. </w:t>
      </w:r>
      <w:r w:rsidR="007436D0" w:rsidRPr="004A4B76">
        <w:rPr>
          <w:rFonts w:cs="David" w:hint="cs"/>
          <w:rtl/>
        </w:rPr>
        <w:t xml:space="preserve">ההכרזה על הזוכים - גם היא </w:t>
      </w:r>
      <w:r w:rsidR="00F65684" w:rsidRPr="004A4B76">
        <w:rPr>
          <w:rFonts w:cs="David" w:hint="cs"/>
          <w:rtl/>
        </w:rPr>
        <w:t xml:space="preserve">מאפשרת </w:t>
      </w:r>
      <w:r w:rsidR="007436D0" w:rsidRPr="004A4B76">
        <w:rPr>
          <w:rFonts w:cs="David" w:hint="cs"/>
          <w:rtl/>
        </w:rPr>
        <w:t>אירוע תקשורתי.</w:t>
      </w:r>
    </w:p>
    <w:p w:rsidR="0028543A" w:rsidRPr="004A4B76" w:rsidRDefault="0028543A" w:rsidP="004A4B76">
      <w:pPr>
        <w:numPr>
          <w:ilvl w:val="1"/>
          <w:numId w:val="49"/>
        </w:numPr>
        <w:spacing w:before="240"/>
        <w:ind w:left="1360" w:hanging="709"/>
        <w:rPr>
          <w:rFonts w:cs="David"/>
        </w:rPr>
      </w:pPr>
      <w:r w:rsidRPr="004A4B76">
        <w:rPr>
          <w:rFonts w:cs="David" w:hint="cs"/>
          <w:b/>
          <w:bCs/>
          <w:rtl/>
        </w:rPr>
        <w:t xml:space="preserve">שלב הפקה - </w:t>
      </w:r>
      <w:r w:rsidRPr="004A4B76">
        <w:rPr>
          <w:rFonts w:cs="David" w:hint="cs"/>
          <w:rtl/>
        </w:rPr>
        <w:t xml:space="preserve">המנהל האמנותי מלווה את ההפקות בהתאם לתנאי החוזה שיחתם עם היוצרים, לאורך תחנות ההפקה הקבועות בחוזה ועד להשלמת ההפקה. </w:t>
      </w:r>
      <w:r w:rsidR="004A4B76" w:rsidRPr="004A4B76">
        <w:rPr>
          <w:rFonts w:cs="David" w:hint="cs"/>
          <w:rtl/>
        </w:rPr>
        <w:t xml:space="preserve">הפיקוח והליווי יעשה ע"י נציגי הגופים המקצועיים בתחום הקולנוע כלומר הקרן וייס, ונציגי כל הגורמים יוזמנו </w:t>
      </w:r>
      <w:proofErr w:type="spellStart"/>
      <w:r w:rsidR="004A4B76" w:rsidRPr="004A4B76">
        <w:rPr>
          <w:rFonts w:cs="David" w:hint="cs"/>
          <w:rtl/>
        </w:rPr>
        <w:t>לצפיה</w:t>
      </w:r>
      <w:proofErr w:type="spellEnd"/>
      <w:r w:rsidR="004A4B76" w:rsidRPr="004A4B76">
        <w:rPr>
          <w:rFonts w:cs="David" w:hint="cs"/>
          <w:rtl/>
        </w:rPr>
        <w:t xml:space="preserve"> בשלבי ההשלמה של כל סרט. </w:t>
      </w:r>
    </w:p>
    <w:p w:rsidR="007436D0" w:rsidRPr="004A4B76" w:rsidRDefault="0028543A" w:rsidP="00F65684">
      <w:pPr>
        <w:numPr>
          <w:ilvl w:val="1"/>
          <w:numId w:val="49"/>
        </w:numPr>
        <w:spacing w:before="240"/>
        <w:ind w:left="1360" w:hanging="709"/>
        <w:rPr>
          <w:rFonts w:cs="David"/>
        </w:rPr>
      </w:pPr>
      <w:r w:rsidRPr="004A4B76">
        <w:rPr>
          <w:rFonts w:cs="David" w:hint="cs"/>
          <w:b/>
          <w:bCs/>
          <w:rtl/>
        </w:rPr>
        <w:t xml:space="preserve">פרמיירה - </w:t>
      </w:r>
      <w:r w:rsidRPr="004A4B76">
        <w:rPr>
          <w:rFonts w:cs="David" w:hint="cs"/>
          <w:rtl/>
        </w:rPr>
        <w:t xml:space="preserve">[יכולה להיות יותר מאחת לכל סרט] - מתקיימת בפסטיבל קולנוע </w:t>
      </w:r>
      <w:r w:rsidR="007436D0" w:rsidRPr="004A4B76">
        <w:rPr>
          <w:rFonts w:cs="David" w:hint="cs"/>
          <w:rtl/>
        </w:rPr>
        <w:t xml:space="preserve">מתאים, כולל יצירת אירוע סביב הפרמיירה כגון פאנל דיון בהשתתפות השר ו/או המנכ"לית, סופרים או אמנים הקשורים לתחום ועוד, </w:t>
      </w:r>
      <w:r w:rsidRPr="004A4B76">
        <w:rPr>
          <w:rFonts w:cs="David" w:hint="cs"/>
          <w:rtl/>
        </w:rPr>
        <w:t>באירועים ממוקדים של המשרד או של חברת פארק אריאל שרון, באירועים יזומים נושאיים בישראל ובפסטיבלים בחו"ל אם הסרטים יתקבלו אליהם</w:t>
      </w:r>
      <w:r w:rsidR="009C47F1" w:rsidRPr="004A4B76">
        <w:rPr>
          <w:rFonts w:cs="David" w:hint="cs"/>
          <w:rtl/>
        </w:rPr>
        <w:t>, וכמובן בהקרנות בכורה בטלוויזיה בערוץ שייבחר</w:t>
      </w:r>
      <w:r w:rsidR="007436D0" w:rsidRPr="004A4B76">
        <w:rPr>
          <w:rFonts w:cs="David" w:hint="cs"/>
          <w:rtl/>
        </w:rPr>
        <w:t xml:space="preserve">, </w:t>
      </w:r>
      <w:r w:rsidR="007436D0" w:rsidRPr="004A4B76">
        <w:rPr>
          <w:rFonts w:cs="David"/>
          <w:b/>
          <w:bCs/>
          <w:rtl/>
        </w:rPr>
        <w:t>–</w:t>
      </w:r>
      <w:r w:rsidR="007436D0" w:rsidRPr="004A4B76">
        <w:rPr>
          <w:rFonts w:cs="David" w:hint="cs"/>
          <w:b/>
          <w:bCs/>
          <w:rtl/>
        </w:rPr>
        <w:t xml:space="preserve"> </w:t>
      </w:r>
      <w:r w:rsidR="007436D0" w:rsidRPr="004A4B76">
        <w:rPr>
          <w:rFonts w:cs="David" w:hint="cs"/>
          <w:rtl/>
        </w:rPr>
        <w:t>לרבות קידום הצפייה המבוצע ע"י גוף השידור והשותפים האחרים</w:t>
      </w:r>
      <w:r w:rsidR="00F65684" w:rsidRPr="004A4B76">
        <w:rPr>
          <w:rFonts w:cs="David" w:hint="cs"/>
          <w:rtl/>
        </w:rPr>
        <w:t>, ולרבות תכניות א</w:t>
      </w:r>
      <w:r w:rsidR="00F32D6C" w:rsidRPr="004A4B76">
        <w:rPr>
          <w:rFonts w:cs="David" w:hint="cs"/>
          <w:rtl/>
        </w:rPr>
        <w:t>י</w:t>
      </w:r>
      <w:r w:rsidR="00F65684" w:rsidRPr="004A4B76">
        <w:rPr>
          <w:rFonts w:cs="David" w:hint="cs"/>
          <w:rtl/>
        </w:rPr>
        <w:t>רוח הכוללות פנל ודיון בהקשר לסרט</w:t>
      </w:r>
      <w:r w:rsidR="007436D0" w:rsidRPr="004A4B76">
        <w:rPr>
          <w:rFonts w:cs="David" w:hint="cs"/>
          <w:rtl/>
        </w:rPr>
        <w:t>.</w:t>
      </w:r>
    </w:p>
    <w:p w:rsidR="00047CC7" w:rsidRDefault="00047CC7" w:rsidP="004A4B76">
      <w:pPr>
        <w:numPr>
          <w:ilvl w:val="0"/>
          <w:numId w:val="49"/>
        </w:numPr>
        <w:spacing w:after="0"/>
        <w:ind w:left="651" w:hanging="567"/>
        <w:rPr>
          <w:rFonts w:cs="David"/>
        </w:rPr>
      </w:pPr>
      <w:r>
        <w:rPr>
          <w:rFonts w:cs="David" w:hint="cs"/>
          <w:b/>
          <w:bCs/>
          <w:u w:val="single"/>
          <w:rtl/>
        </w:rPr>
        <w:t xml:space="preserve">תוצרי הפרויקט </w:t>
      </w:r>
      <w:r>
        <w:rPr>
          <w:rFonts w:cs="David"/>
          <w:b/>
          <w:bCs/>
          <w:u w:val="single"/>
          <w:rtl/>
        </w:rPr>
        <w:t>–</w:t>
      </w:r>
      <w:r>
        <w:rPr>
          <w:rFonts w:cs="David" w:hint="cs"/>
          <w:b/>
          <w:bCs/>
          <w:u w:val="single"/>
          <w:rtl/>
        </w:rPr>
        <w:t xml:space="preserve"> </w:t>
      </w:r>
      <w:r>
        <w:rPr>
          <w:rFonts w:cs="David" w:hint="cs"/>
          <w:rtl/>
        </w:rPr>
        <w:t>יבחרו שני פרויקטים. היוצרים ידרשו כחלק מתנאי המכרז להפיק כל סרט בגרסת אורך מלא [לפחות 50 דקות] ובגרסת אורך קצרה של 5-30 דקות.</w:t>
      </w:r>
    </w:p>
    <w:p w:rsidR="00047CC7" w:rsidRPr="00047CC7" w:rsidRDefault="00047CC7" w:rsidP="00047CC7">
      <w:pPr>
        <w:spacing w:after="0"/>
        <w:ind w:left="651"/>
        <w:rPr>
          <w:rFonts w:cs="David"/>
        </w:rPr>
      </w:pPr>
    </w:p>
    <w:p w:rsidR="004A4B76" w:rsidRPr="004A4B76" w:rsidRDefault="007436D0" w:rsidP="004A4B76">
      <w:pPr>
        <w:numPr>
          <w:ilvl w:val="0"/>
          <w:numId w:val="49"/>
        </w:numPr>
        <w:spacing w:after="0"/>
        <w:ind w:left="651" w:hanging="567"/>
        <w:rPr>
          <w:rFonts w:cs="David"/>
        </w:rPr>
      </w:pPr>
      <w:r w:rsidRPr="004A4B76">
        <w:rPr>
          <w:rFonts w:cs="David" w:hint="cs"/>
          <w:b/>
          <w:bCs/>
          <w:u w:val="single"/>
          <w:rtl/>
        </w:rPr>
        <w:t xml:space="preserve">אופן </w:t>
      </w:r>
      <w:r w:rsidR="004A4B76" w:rsidRPr="004A4B76">
        <w:rPr>
          <w:rFonts w:cs="David" w:hint="cs"/>
          <w:b/>
          <w:bCs/>
          <w:u w:val="single"/>
          <w:rtl/>
        </w:rPr>
        <w:t>העברת הכספים וניהול התקציב</w:t>
      </w:r>
      <w:r w:rsidRPr="004A4B76">
        <w:rPr>
          <w:rFonts w:cs="David" w:hint="cs"/>
          <w:b/>
          <w:bCs/>
          <w:u w:val="single"/>
          <w:rtl/>
        </w:rPr>
        <w:t xml:space="preserve"> </w:t>
      </w:r>
      <w:r w:rsidRPr="004A4B76">
        <w:rPr>
          <w:rFonts w:cs="David"/>
          <w:rtl/>
        </w:rPr>
        <w:t>–</w:t>
      </w:r>
      <w:r w:rsidRPr="004A4B76">
        <w:rPr>
          <w:rFonts w:cs="David" w:hint="cs"/>
          <w:rtl/>
        </w:rPr>
        <w:t xml:space="preserve"> ניתן לבצע את העברת הכספים ישירות </w:t>
      </w:r>
      <w:r w:rsidR="00CB15BB" w:rsidRPr="004A4B76">
        <w:rPr>
          <w:rFonts w:cs="David" w:hint="cs"/>
          <w:rtl/>
        </w:rPr>
        <w:t>ממשרד הגנת איכות הסביבה לקרן</w:t>
      </w:r>
      <w:r w:rsidR="004A4B76" w:rsidRPr="004A4B76">
        <w:rPr>
          <w:rFonts w:cs="David" w:hint="cs"/>
          <w:rtl/>
        </w:rPr>
        <w:t xml:space="preserve"> בדרך של פטור ממכרז</w:t>
      </w:r>
      <w:r w:rsidRPr="004A4B76">
        <w:rPr>
          <w:rFonts w:cs="David" w:hint="cs"/>
          <w:rtl/>
        </w:rPr>
        <w:t xml:space="preserve"> לאור העובדה שתקציבי הקרן </w:t>
      </w:r>
      <w:r w:rsidR="004A4B76" w:rsidRPr="004A4B76">
        <w:rPr>
          <w:rFonts w:cs="David" w:hint="cs"/>
          <w:rtl/>
        </w:rPr>
        <w:t>ויס</w:t>
      </w:r>
      <w:r w:rsidRPr="004A4B76">
        <w:rPr>
          <w:rFonts w:cs="David" w:hint="cs"/>
          <w:rtl/>
        </w:rPr>
        <w:t xml:space="preserve"> יחדיו </w:t>
      </w:r>
      <w:r w:rsidR="00F60548" w:rsidRPr="004A4B76">
        <w:rPr>
          <w:rFonts w:cs="David" w:hint="cs"/>
          <w:rtl/>
        </w:rPr>
        <w:t>יהוו</w:t>
      </w:r>
      <w:r w:rsidRPr="004A4B76">
        <w:rPr>
          <w:rFonts w:cs="David" w:hint="cs"/>
          <w:rtl/>
        </w:rPr>
        <w:t xml:space="preserve">  למעלה ממחצית התקציב.</w:t>
      </w:r>
      <w:r w:rsidR="004A4B76" w:rsidRPr="004A4B76">
        <w:rPr>
          <w:rFonts w:cs="David" w:hint="cs"/>
          <w:rtl/>
        </w:rPr>
        <w:t xml:space="preserve"> </w:t>
      </w:r>
    </w:p>
    <w:p w:rsidR="00CB15BB" w:rsidRPr="004A4B76" w:rsidRDefault="00CB15BB" w:rsidP="004A4B76">
      <w:pPr>
        <w:spacing w:after="0"/>
        <w:ind w:left="651"/>
        <w:rPr>
          <w:rFonts w:cs="David"/>
          <w:rtl/>
        </w:rPr>
      </w:pPr>
      <w:r w:rsidRPr="004A4B76">
        <w:rPr>
          <w:rFonts w:cs="David" w:hint="cs"/>
          <w:rtl/>
        </w:rPr>
        <w:t xml:space="preserve">ניהול התקציב </w:t>
      </w:r>
      <w:r w:rsidRPr="004A4B76">
        <w:rPr>
          <w:rFonts w:cs="David"/>
          <w:rtl/>
        </w:rPr>
        <w:t>–</w:t>
      </w:r>
      <w:r w:rsidRPr="004A4B76">
        <w:rPr>
          <w:rFonts w:cs="David" w:hint="cs"/>
          <w:rtl/>
        </w:rPr>
        <w:t xml:space="preserve"> נעשה בחשבון בנק </w:t>
      </w:r>
      <w:proofErr w:type="spellStart"/>
      <w:r w:rsidRPr="004A4B76">
        <w:rPr>
          <w:rFonts w:cs="David" w:hint="cs"/>
          <w:rtl/>
        </w:rPr>
        <w:t>יעודי</w:t>
      </w:r>
      <w:proofErr w:type="spellEnd"/>
      <w:r w:rsidRPr="004A4B76">
        <w:rPr>
          <w:rFonts w:cs="David" w:hint="cs"/>
          <w:rtl/>
        </w:rPr>
        <w:t xml:space="preserve"> לפרויקט שאליו מעבירים כל השותפים את הכספים ואשר מנוהל ע"י הקרן בפיקוח שאר השותפים. הכספים משולמים לכל יוצר ב</w:t>
      </w:r>
      <w:r w:rsidR="001C0A96" w:rsidRPr="004A4B76">
        <w:rPr>
          <w:rFonts w:cs="David" w:hint="cs"/>
          <w:rtl/>
        </w:rPr>
        <w:t>תשלומים לפי תחנות</w:t>
      </w:r>
      <w:r w:rsidRPr="004A4B76">
        <w:rPr>
          <w:rFonts w:cs="David" w:hint="cs"/>
          <w:rtl/>
        </w:rPr>
        <w:t xml:space="preserve"> הקבועות בחוזה </w:t>
      </w:r>
      <w:r w:rsidR="004A4B76" w:rsidRPr="004A4B76">
        <w:rPr>
          <w:rFonts w:cs="David" w:hint="cs"/>
          <w:rtl/>
        </w:rPr>
        <w:t xml:space="preserve">ההפקה האחיד של </w:t>
      </w:r>
      <w:r w:rsidRPr="004A4B76">
        <w:rPr>
          <w:rFonts w:cs="David" w:hint="cs"/>
          <w:rtl/>
        </w:rPr>
        <w:t>הקרן</w:t>
      </w:r>
      <w:r w:rsidR="001C0A96" w:rsidRPr="004A4B76">
        <w:rPr>
          <w:rFonts w:cs="David" w:hint="cs"/>
          <w:rtl/>
        </w:rPr>
        <w:t xml:space="preserve"> </w:t>
      </w:r>
      <w:r w:rsidR="004A4B76" w:rsidRPr="004A4B76">
        <w:rPr>
          <w:rFonts w:cs="David" w:hint="cs"/>
          <w:rtl/>
        </w:rPr>
        <w:t xml:space="preserve">עם היוצרים </w:t>
      </w:r>
      <w:r w:rsidR="001C0A96" w:rsidRPr="004A4B76">
        <w:rPr>
          <w:rFonts w:cs="David" w:hint="cs"/>
          <w:rtl/>
        </w:rPr>
        <w:t>[</w:t>
      </w:r>
      <w:r w:rsidR="004A4B76" w:rsidRPr="004A4B76">
        <w:rPr>
          <w:rFonts w:cs="David" w:hint="cs"/>
          <w:rtl/>
        </w:rPr>
        <w:t>חתימת חוזה,</w:t>
      </w:r>
      <w:r w:rsidR="001C0A96" w:rsidRPr="004A4B76">
        <w:rPr>
          <w:rFonts w:cs="David" w:hint="cs"/>
          <w:rtl/>
        </w:rPr>
        <w:t xml:space="preserve"> תחילת צילומים, סוף צילומים, רף </w:t>
      </w:r>
      <w:proofErr w:type="spellStart"/>
      <w:r w:rsidR="001C0A96" w:rsidRPr="004A4B76">
        <w:rPr>
          <w:rFonts w:cs="David" w:hint="cs"/>
          <w:rtl/>
        </w:rPr>
        <w:t>קאט</w:t>
      </w:r>
      <w:proofErr w:type="spellEnd"/>
      <w:r w:rsidR="004A4B76" w:rsidRPr="004A4B76">
        <w:rPr>
          <w:rFonts w:cs="David" w:hint="cs"/>
          <w:rtl/>
        </w:rPr>
        <w:t xml:space="preserve">, פיין </w:t>
      </w:r>
      <w:proofErr w:type="spellStart"/>
      <w:r w:rsidR="004A4B76" w:rsidRPr="004A4B76">
        <w:rPr>
          <w:rFonts w:cs="David" w:hint="cs"/>
          <w:rtl/>
        </w:rPr>
        <w:t>קאט</w:t>
      </w:r>
      <w:proofErr w:type="spellEnd"/>
      <w:r w:rsidR="004A4B76" w:rsidRPr="004A4B76">
        <w:rPr>
          <w:rFonts w:cs="David" w:hint="cs"/>
          <w:rtl/>
        </w:rPr>
        <w:t>, דוחות ועותקים</w:t>
      </w:r>
      <w:r w:rsidRPr="004A4B76">
        <w:rPr>
          <w:rFonts w:cs="David" w:hint="cs"/>
          <w:rtl/>
        </w:rPr>
        <w:t>].</w:t>
      </w:r>
    </w:p>
    <w:p w:rsidR="004A4B76" w:rsidRPr="004A4B76" w:rsidRDefault="004A4B76" w:rsidP="004A4B76">
      <w:pPr>
        <w:spacing w:after="0"/>
        <w:ind w:left="651"/>
        <w:rPr>
          <w:rFonts w:cs="David"/>
        </w:rPr>
      </w:pPr>
    </w:p>
    <w:p w:rsidR="004A4B76" w:rsidRPr="004A4B76" w:rsidRDefault="004A4B76" w:rsidP="004A4B76">
      <w:pPr>
        <w:numPr>
          <w:ilvl w:val="0"/>
          <w:numId w:val="49"/>
        </w:numPr>
        <w:ind w:left="651" w:hanging="567"/>
        <w:rPr>
          <w:rFonts w:cs="David"/>
        </w:rPr>
      </w:pPr>
      <w:r w:rsidRPr="004A4B76">
        <w:rPr>
          <w:rFonts w:cs="David" w:hint="cs"/>
          <w:rtl/>
        </w:rPr>
        <w:t xml:space="preserve">אנו מקווים כי ניתן יהיה להעביר את הכספים באופן </w:t>
      </w:r>
      <w:proofErr w:type="spellStart"/>
      <w:r w:rsidRPr="004A4B76">
        <w:rPr>
          <w:rFonts w:cs="David" w:hint="cs"/>
          <w:rtl/>
        </w:rPr>
        <w:t>מיידי</w:t>
      </w:r>
      <w:proofErr w:type="spellEnd"/>
      <w:r w:rsidRPr="004A4B76">
        <w:rPr>
          <w:rFonts w:cs="David" w:hint="cs"/>
          <w:rtl/>
        </w:rPr>
        <w:t xml:space="preserve"> לחשבון על מנת לאפשר פרסום הקול הקורא לציבור בהקדם הניתן ועוד בשנת כספים זו.</w:t>
      </w:r>
    </w:p>
    <w:p w:rsidR="009B1359" w:rsidRPr="004A4B76" w:rsidRDefault="009B1359" w:rsidP="00CB15BB">
      <w:pPr>
        <w:ind w:left="15"/>
        <w:rPr>
          <w:rFonts w:cs="David"/>
          <w:rtl/>
        </w:rPr>
      </w:pPr>
      <w:r w:rsidRPr="004A4B76">
        <w:rPr>
          <w:rFonts w:cs="David" w:hint="cs"/>
          <w:rtl/>
        </w:rPr>
        <w:t>נ</w:t>
      </w:r>
      <w:r w:rsidR="007436D0" w:rsidRPr="004A4B76">
        <w:rPr>
          <w:rFonts w:cs="David" w:hint="cs"/>
          <w:rtl/>
        </w:rPr>
        <w:t>ודה להערותיכם</w:t>
      </w:r>
      <w:r w:rsidR="001C0A96" w:rsidRPr="004A4B76">
        <w:rPr>
          <w:rFonts w:cs="David" w:hint="cs"/>
          <w:rtl/>
        </w:rPr>
        <w:t xml:space="preserve"> ושאלותיכם,</w:t>
      </w:r>
      <w:r w:rsidR="007436D0" w:rsidRPr="004A4B76">
        <w:rPr>
          <w:rFonts w:cs="David" w:hint="cs"/>
          <w:rtl/>
        </w:rPr>
        <w:t xml:space="preserve"> על מנת לקדם את </w:t>
      </w:r>
      <w:r w:rsidR="000C6A5B" w:rsidRPr="004A4B76">
        <w:rPr>
          <w:rFonts w:cs="David" w:hint="cs"/>
          <w:rtl/>
        </w:rPr>
        <w:t>הפרויקט</w:t>
      </w:r>
      <w:r w:rsidRPr="004A4B76">
        <w:rPr>
          <w:rFonts w:cs="David" w:hint="cs"/>
          <w:rtl/>
        </w:rPr>
        <w:t>.</w:t>
      </w:r>
    </w:p>
    <w:p w:rsidR="009B1359" w:rsidRPr="004A4B76" w:rsidRDefault="009B1359" w:rsidP="009E1850">
      <w:pPr>
        <w:spacing w:after="0"/>
        <w:ind w:left="5040"/>
        <w:rPr>
          <w:rFonts w:cs="David"/>
          <w:rtl/>
        </w:rPr>
      </w:pPr>
    </w:p>
    <w:p w:rsidR="009B1359" w:rsidRPr="004A4B76" w:rsidRDefault="009B1359" w:rsidP="009E1850">
      <w:pPr>
        <w:spacing w:after="0"/>
        <w:ind w:left="5040"/>
        <w:rPr>
          <w:rFonts w:cs="David"/>
          <w:rtl/>
        </w:rPr>
      </w:pPr>
      <w:r w:rsidRPr="004A4B76">
        <w:rPr>
          <w:rFonts w:cs="David" w:hint="cs"/>
          <w:rtl/>
        </w:rPr>
        <w:t>בברכה,</w:t>
      </w:r>
    </w:p>
    <w:p w:rsidR="00EF7892" w:rsidRPr="004A4B76" w:rsidRDefault="009E1850" w:rsidP="009E1850">
      <w:pPr>
        <w:ind w:left="5040"/>
        <w:rPr>
          <w:rFonts w:cs="David"/>
          <w:rtl/>
        </w:rPr>
      </w:pPr>
      <w:r>
        <w:rPr>
          <w:rFonts w:cs="David" w:hint="cs"/>
          <w:rtl/>
        </w:rPr>
        <w:t>דורית ענבר, מנכ"ל</w:t>
      </w:r>
    </w:p>
    <w:sectPr w:rsidR="00EF7892" w:rsidRPr="004A4B76" w:rsidSect="00294E5F">
      <w:headerReference w:type="default" r:id="rId9"/>
      <w:footerReference w:type="even"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57E" w:rsidRDefault="00A9257E">
      <w:pPr>
        <w:spacing w:after="0" w:line="240" w:lineRule="auto"/>
      </w:pPr>
      <w:r>
        <w:separator/>
      </w:r>
    </w:p>
  </w:endnote>
  <w:endnote w:type="continuationSeparator" w:id="0">
    <w:p w:rsidR="00A9257E" w:rsidRDefault="00A925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7EE" w:rsidRDefault="009A5CE0" w:rsidP="005B47EE">
    <w:pPr>
      <w:pStyle w:val="a5"/>
      <w:framePr w:wrap="around" w:vAnchor="text" w:hAnchor="text" w:y="1"/>
      <w:rPr>
        <w:rStyle w:val="ab"/>
      </w:rPr>
    </w:pPr>
    <w:r>
      <w:rPr>
        <w:rStyle w:val="ab"/>
        <w:rtl/>
      </w:rPr>
      <w:fldChar w:fldCharType="begin"/>
    </w:r>
    <w:r w:rsidR="005B47EE">
      <w:rPr>
        <w:rStyle w:val="ab"/>
      </w:rPr>
      <w:instrText xml:space="preserve">PAGE  </w:instrText>
    </w:r>
    <w:r>
      <w:rPr>
        <w:rStyle w:val="ab"/>
        <w:rtl/>
      </w:rPr>
      <w:fldChar w:fldCharType="end"/>
    </w:r>
  </w:p>
  <w:p w:rsidR="005B47EE" w:rsidRDefault="005B47EE" w:rsidP="005B47EE">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4621" w:rsidRPr="009431CA" w:rsidRDefault="00EC4621" w:rsidP="00EC4621">
    <w:pPr>
      <w:pStyle w:val="a5"/>
      <w:spacing w:after="0" w:line="240" w:lineRule="auto"/>
      <w:jc w:val="center"/>
      <w:rPr>
        <w:rFonts w:ascii="Arial" w:hAnsi="Arial"/>
        <w:color w:val="7F7F7F"/>
        <w:rtl/>
      </w:rPr>
    </w:pPr>
    <w:r w:rsidRPr="009431CA">
      <w:rPr>
        <w:rFonts w:ascii="Arial" w:hAnsi="Arial" w:hint="cs"/>
        <w:color w:val="7F7F7F"/>
        <w:rtl/>
      </w:rPr>
      <w:t xml:space="preserve">הקרן החדשה לקולנוע וטלוויזיה </w:t>
    </w:r>
    <w:proofErr w:type="spellStart"/>
    <w:r w:rsidRPr="009431CA">
      <w:rPr>
        <w:rFonts w:ascii="Arial" w:hAnsi="Arial" w:hint="cs"/>
        <w:color w:val="7F7F7F"/>
        <w:rtl/>
      </w:rPr>
      <w:t>ע"ר</w:t>
    </w:r>
    <w:proofErr w:type="spellEnd"/>
  </w:p>
  <w:p w:rsidR="008315CA" w:rsidRPr="008315CA" w:rsidRDefault="008315CA" w:rsidP="008315CA">
    <w:pPr>
      <w:pStyle w:val="a5"/>
      <w:spacing w:after="0" w:line="240" w:lineRule="auto"/>
      <w:jc w:val="center"/>
      <w:rPr>
        <w:rFonts w:ascii="Arial" w:hAnsi="Arial"/>
        <w:color w:val="7F7F7F"/>
        <w:sz w:val="18"/>
        <w:szCs w:val="18"/>
        <w:rtl/>
      </w:rPr>
    </w:pPr>
    <w:r w:rsidRPr="008315CA">
      <w:rPr>
        <w:rFonts w:ascii="Arial" w:hAnsi="Arial" w:hint="cs"/>
        <w:color w:val="7F7F7F"/>
        <w:sz w:val="18"/>
        <w:szCs w:val="18"/>
        <w:rtl/>
      </w:rPr>
      <w:t xml:space="preserve">רחוב </w:t>
    </w:r>
    <w:proofErr w:type="spellStart"/>
    <w:r w:rsidRPr="008315CA">
      <w:rPr>
        <w:rFonts w:ascii="Arial" w:hAnsi="Arial" w:hint="cs"/>
        <w:color w:val="7F7F7F"/>
        <w:sz w:val="18"/>
        <w:szCs w:val="18"/>
        <w:rtl/>
      </w:rPr>
      <w:t>יקנעם</w:t>
    </w:r>
    <w:proofErr w:type="spellEnd"/>
    <w:r w:rsidRPr="008315CA">
      <w:rPr>
        <w:rFonts w:ascii="Arial" w:hAnsi="Arial" w:hint="cs"/>
        <w:color w:val="7F7F7F"/>
        <w:sz w:val="18"/>
        <w:szCs w:val="18"/>
        <w:rtl/>
      </w:rPr>
      <w:t xml:space="preserve"> 5 </w:t>
    </w:r>
    <w:r w:rsidRPr="008315CA">
      <w:rPr>
        <w:rFonts w:ascii="Arial" w:hAnsi="Arial"/>
        <w:color w:val="7F7F7F"/>
        <w:sz w:val="18"/>
        <w:szCs w:val="18"/>
        <w:rtl/>
      </w:rPr>
      <w:t xml:space="preserve"> תל אביב </w:t>
    </w:r>
    <w:r w:rsidRPr="008315CA">
      <w:rPr>
        <w:rFonts w:ascii="Arial" w:hAnsi="Arial" w:hint="cs"/>
        <w:color w:val="7F7F7F"/>
        <w:sz w:val="18"/>
        <w:szCs w:val="18"/>
        <w:rtl/>
      </w:rPr>
      <w:t>67443</w:t>
    </w:r>
  </w:p>
  <w:p w:rsidR="00034A1F" w:rsidRDefault="0004274E" w:rsidP="00071F11">
    <w:pPr>
      <w:pStyle w:val="a5"/>
      <w:spacing w:after="0" w:line="240" w:lineRule="auto"/>
      <w:jc w:val="center"/>
      <w:rPr>
        <w:rFonts w:ascii="Arial" w:hAnsi="Arial"/>
        <w:color w:val="7F7F7F"/>
        <w:sz w:val="16"/>
        <w:szCs w:val="18"/>
        <w:rtl/>
      </w:rPr>
    </w:pPr>
    <w:r>
      <w:rPr>
        <w:rFonts w:ascii="Arial" w:hAnsi="Arial" w:hint="cs"/>
        <w:color w:val="7F7F7F"/>
        <w:sz w:val="16"/>
        <w:szCs w:val="18"/>
        <w:rtl/>
      </w:rPr>
      <w:t>טל 03-5220909 // פקס 03-5230909</w:t>
    </w:r>
  </w:p>
  <w:p w:rsidR="0004274E" w:rsidRDefault="009F1ADF" w:rsidP="00071F11">
    <w:pPr>
      <w:pStyle w:val="a5"/>
      <w:spacing w:after="0" w:line="240" w:lineRule="auto"/>
      <w:jc w:val="center"/>
      <w:rPr>
        <w:rFonts w:ascii="Arial" w:hAnsi="Arial"/>
        <w:color w:val="7F7F7F"/>
        <w:sz w:val="16"/>
        <w:szCs w:val="18"/>
        <w:rtl/>
      </w:rPr>
    </w:pPr>
    <w:hyperlink r:id="rId1" w:history="1">
      <w:r w:rsidR="0004274E" w:rsidRPr="00A659FF">
        <w:rPr>
          <w:rStyle w:val="Hyperlink"/>
          <w:rFonts w:ascii="Arial" w:hAnsi="Arial"/>
          <w:sz w:val="16"/>
          <w:szCs w:val="18"/>
        </w:rPr>
        <w:t>www.nfct.org.il</w:t>
      </w:r>
    </w:hyperlink>
    <w:r w:rsidR="0004274E">
      <w:rPr>
        <w:rFonts w:ascii="Arial" w:hAnsi="Arial"/>
        <w:color w:val="7F7F7F"/>
        <w:sz w:val="16"/>
        <w:szCs w:val="18"/>
      </w:rPr>
      <w:t xml:space="preserve"> // info@nfct.org.il</w:t>
    </w:r>
  </w:p>
  <w:p w:rsidR="002C51D1" w:rsidRPr="008315CA" w:rsidRDefault="002C51D1" w:rsidP="00071F11">
    <w:pPr>
      <w:pStyle w:val="a5"/>
      <w:spacing w:after="0" w:line="240" w:lineRule="auto"/>
      <w:jc w:val="center"/>
      <w:rPr>
        <w:rFonts w:ascii="Arial" w:hAnsi="Arial"/>
        <w:color w:val="7F7F7F"/>
        <w:sz w:val="16"/>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57E" w:rsidRDefault="00A9257E">
      <w:pPr>
        <w:spacing w:after="0" w:line="240" w:lineRule="auto"/>
      </w:pPr>
      <w:r>
        <w:separator/>
      </w:r>
    </w:p>
  </w:footnote>
  <w:footnote w:type="continuationSeparator" w:id="0">
    <w:p w:rsidR="00A9257E" w:rsidRDefault="00A925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DF4" w:rsidRDefault="00ED5DF4">
    <w:pPr>
      <w:pStyle w:val="a3"/>
      <w:rPr>
        <w:rtl/>
      </w:rPr>
    </w:pPr>
  </w:p>
  <w:p w:rsidR="00ED5DF4" w:rsidRDefault="00ED5DF4">
    <w:pPr>
      <w:pStyle w:val="a3"/>
    </w:pPr>
    <w:r w:rsidRPr="00ED5DF4">
      <w:rPr>
        <w:rFonts w:hint="cs"/>
        <w:noProof/>
        <w:rtl/>
      </w:rPr>
      <w:drawing>
        <wp:anchor distT="0" distB="0" distL="114300" distR="114300" simplePos="0" relativeHeight="251659264" behindDoc="0" locked="0" layoutInCell="1" allowOverlap="1">
          <wp:simplePos x="0" y="0"/>
          <wp:positionH relativeFrom="margin">
            <wp:posOffset>-270510</wp:posOffset>
          </wp:positionH>
          <wp:positionV relativeFrom="margin">
            <wp:posOffset>-963295</wp:posOffset>
          </wp:positionV>
          <wp:extent cx="1809750" cy="1273175"/>
          <wp:effectExtent l="19050" t="0" r="0" b="0"/>
          <wp:wrapSquare wrapText="bothSides"/>
          <wp:docPr id="1" name="תמונה 1" descr="hakeren logo_HEB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keren logo_HEB 2011"/>
                  <pic:cNvPicPr>
                    <a:picLocks noChangeAspect="1" noChangeArrowheads="1"/>
                  </pic:cNvPicPr>
                </pic:nvPicPr>
                <pic:blipFill>
                  <a:blip r:embed="rId1" cstate="print"/>
                  <a:srcRect/>
                  <a:stretch>
                    <a:fillRect/>
                  </a:stretch>
                </pic:blipFill>
                <pic:spPr bwMode="auto">
                  <a:xfrm>
                    <a:off x="0" y="0"/>
                    <a:ext cx="1809750" cy="127317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255EA"/>
    <w:multiLevelType w:val="hybridMultilevel"/>
    <w:tmpl w:val="4B206742"/>
    <w:lvl w:ilvl="0" w:tplc="7EEEE3C2">
      <w:start w:val="1"/>
      <w:numFmt w:val="decimal"/>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7F568A"/>
    <w:multiLevelType w:val="hybridMultilevel"/>
    <w:tmpl w:val="551C7906"/>
    <w:lvl w:ilvl="0" w:tplc="04090001">
      <w:start w:val="1"/>
      <w:numFmt w:val="bullet"/>
      <w:lvlText w:val=""/>
      <w:lvlJc w:val="left"/>
      <w:pPr>
        <w:tabs>
          <w:tab w:val="num" w:pos="540"/>
        </w:tabs>
        <w:ind w:left="54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3C6BA0"/>
    <w:multiLevelType w:val="hybridMultilevel"/>
    <w:tmpl w:val="AF52530A"/>
    <w:lvl w:ilvl="0" w:tplc="35F699A4">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4B23B3"/>
    <w:multiLevelType w:val="hybridMultilevel"/>
    <w:tmpl w:val="BFA22C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33548F"/>
    <w:multiLevelType w:val="hybridMultilevel"/>
    <w:tmpl w:val="620CE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A2F86"/>
    <w:multiLevelType w:val="multilevel"/>
    <w:tmpl w:val="9A7E5E8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AFE5730"/>
    <w:multiLevelType w:val="hybridMultilevel"/>
    <w:tmpl w:val="3E000BC8"/>
    <w:lvl w:ilvl="0" w:tplc="17020B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F247E0"/>
    <w:multiLevelType w:val="hybridMultilevel"/>
    <w:tmpl w:val="D2D00622"/>
    <w:lvl w:ilvl="0" w:tplc="B5FE41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FF732AC"/>
    <w:multiLevelType w:val="multilevel"/>
    <w:tmpl w:val="6B18DB3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nsid w:val="11F81B36"/>
    <w:multiLevelType w:val="hybridMultilevel"/>
    <w:tmpl w:val="71DC728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3817ED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4A6655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9271586"/>
    <w:multiLevelType w:val="hybridMultilevel"/>
    <w:tmpl w:val="B6520DA8"/>
    <w:lvl w:ilvl="0" w:tplc="E89413AA">
      <w:start w:val="1"/>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9E04DC4"/>
    <w:multiLevelType w:val="hybridMultilevel"/>
    <w:tmpl w:val="441C5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4C13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AA13E5E"/>
    <w:multiLevelType w:val="hybridMultilevel"/>
    <w:tmpl w:val="2130A1EE"/>
    <w:lvl w:ilvl="0" w:tplc="2996A65E">
      <w:start w:val="1"/>
      <w:numFmt w:val="bullet"/>
      <w:lvlText w:val="-"/>
      <w:lvlJc w:val="left"/>
      <w:pPr>
        <w:ind w:left="1152" w:hanging="360"/>
      </w:pPr>
      <w:rPr>
        <w:rFonts w:ascii="Arial" w:eastAsia="Calibri" w:hAnsi="Arial" w:cs="Arial" w:hint="default"/>
      </w:rPr>
    </w:lvl>
    <w:lvl w:ilvl="1" w:tplc="0409000D">
      <w:start w:val="1"/>
      <w:numFmt w:val="bullet"/>
      <w:lvlText w:val=""/>
      <w:lvlJc w:val="left"/>
      <w:pPr>
        <w:ind w:left="1872" w:hanging="360"/>
      </w:pPr>
      <w:rPr>
        <w:rFonts w:ascii="Wingdings" w:hAnsi="Wingdings"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6">
    <w:nsid w:val="1D6440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FA77CD8"/>
    <w:multiLevelType w:val="hybridMultilevel"/>
    <w:tmpl w:val="7A3CE4F8"/>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8">
    <w:nsid w:val="231809B6"/>
    <w:multiLevelType w:val="multilevel"/>
    <w:tmpl w:val="A3A09E5A"/>
    <w:lvl w:ilvl="0">
      <w:start w:val="1"/>
      <w:numFmt w:val="decimal"/>
      <w:lvlText w:val="%1."/>
      <w:lvlJc w:val="left"/>
      <w:pPr>
        <w:ind w:left="121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030" w:hanging="720"/>
      </w:pPr>
      <w:rPr>
        <w:rFonts w:hint="default"/>
      </w:rPr>
    </w:lvl>
    <w:lvl w:ilvl="3">
      <w:start w:val="1"/>
      <w:numFmt w:val="decimal"/>
      <w:isLgl/>
      <w:lvlText w:val="%1.%2.%3.%4"/>
      <w:lvlJc w:val="left"/>
      <w:pPr>
        <w:ind w:left="2260" w:hanging="720"/>
      </w:pPr>
      <w:rPr>
        <w:rFonts w:hint="default"/>
      </w:rPr>
    </w:lvl>
    <w:lvl w:ilvl="4">
      <w:start w:val="1"/>
      <w:numFmt w:val="decimal"/>
      <w:isLgl/>
      <w:lvlText w:val="%1.%2.%3.%4.%5"/>
      <w:lvlJc w:val="left"/>
      <w:pPr>
        <w:ind w:left="2850" w:hanging="1080"/>
      </w:pPr>
      <w:rPr>
        <w:rFonts w:hint="default"/>
      </w:rPr>
    </w:lvl>
    <w:lvl w:ilvl="5">
      <w:start w:val="1"/>
      <w:numFmt w:val="decimal"/>
      <w:isLgl/>
      <w:lvlText w:val="%1.%2.%3.%4.%5.%6"/>
      <w:lvlJc w:val="left"/>
      <w:pPr>
        <w:ind w:left="3080" w:hanging="1080"/>
      </w:pPr>
      <w:rPr>
        <w:rFonts w:hint="default"/>
      </w:rPr>
    </w:lvl>
    <w:lvl w:ilvl="6">
      <w:start w:val="1"/>
      <w:numFmt w:val="decimal"/>
      <w:isLgl/>
      <w:lvlText w:val="%1.%2.%3.%4.%5.%6.%7"/>
      <w:lvlJc w:val="left"/>
      <w:pPr>
        <w:ind w:left="3670" w:hanging="1440"/>
      </w:pPr>
      <w:rPr>
        <w:rFonts w:hint="default"/>
      </w:rPr>
    </w:lvl>
    <w:lvl w:ilvl="7">
      <w:start w:val="1"/>
      <w:numFmt w:val="decimal"/>
      <w:isLgl/>
      <w:lvlText w:val="%1.%2.%3.%4.%5.%6.%7.%8"/>
      <w:lvlJc w:val="left"/>
      <w:pPr>
        <w:ind w:left="3900" w:hanging="1440"/>
      </w:pPr>
      <w:rPr>
        <w:rFonts w:hint="default"/>
      </w:rPr>
    </w:lvl>
    <w:lvl w:ilvl="8">
      <w:start w:val="1"/>
      <w:numFmt w:val="decimal"/>
      <w:isLgl/>
      <w:lvlText w:val="%1.%2.%3.%4.%5.%6.%7.%8.%9"/>
      <w:lvlJc w:val="left"/>
      <w:pPr>
        <w:ind w:left="4490" w:hanging="1800"/>
      </w:pPr>
      <w:rPr>
        <w:rFonts w:hint="default"/>
      </w:rPr>
    </w:lvl>
  </w:abstractNum>
  <w:abstractNum w:abstractNumId="19">
    <w:nsid w:val="236D3D06"/>
    <w:multiLevelType w:val="hybridMultilevel"/>
    <w:tmpl w:val="E50A741A"/>
    <w:lvl w:ilvl="0" w:tplc="BA12F5F0">
      <w:start w:val="1"/>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25B83133"/>
    <w:multiLevelType w:val="hybridMultilevel"/>
    <w:tmpl w:val="959ADE8C"/>
    <w:lvl w:ilvl="0" w:tplc="BA12F5F0">
      <w:start w:val="1"/>
      <w:numFmt w:val="decimal"/>
      <w:lvlText w:val="%1."/>
      <w:lvlJc w:val="left"/>
      <w:pPr>
        <w:ind w:left="1440" w:hanging="360"/>
      </w:pPr>
      <w:rPr>
        <w:rFonts w:hint="default"/>
        <w:b w:val="0"/>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7AE062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7C447F8"/>
    <w:multiLevelType w:val="hybridMultilevel"/>
    <w:tmpl w:val="BFAEEFB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9D04468"/>
    <w:multiLevelType w:val="hybridMultilevel"/>
    <w:tmpl w:val="F5985D2E"/>
    <w:lvl w:ilvl="0" w:tplc="9AAA01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2D960E8C"/>
    <w:multiLevelType w:val="hybridMultilevel"/>
    <w:tmpl w:val="94E0C7A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5">
    <w:nsid w:val="2FCF5129"/>
    <w:multiLevelType w:val="hybridMultilevel"/>
    <w:tmpl w:val="972887DC"/>
    <w:lvl w:ilvl="0" w:tplc="04090001">
      <w:start w:val="1"/>
      <w:numFmt w:val="bullet"/>
      <w:lvlText w:val=""/>
      <w:lvlJc w:val="left"/>
      <w:pPr>
        <w:ind w:left="1152" w:hanging="360"/>
      </w:pPr>
      <w:rPr>
        <w:rFonts w:ascii="Symbol" w:hAnsi="Symbol" w:hint="default"/>
      </w:rPr>
    </w:lvl>
    <w:lvl w:ilvl="1" w:tplc="0409000D">
      <w:start w:val="1"/>
      <w:numFmt w:val="bullet"/>
      <w:lvlText w:val=""/>
      <w:lvlJc w:val="left"/>
      <w:pPr>
        <w:ind w:left="1872" w:hanging="360"/>
      </w:pPr>
      <w:rPr>
        <w:rFonts w:ascii="Wingdings" w:hAnsi="Wingdings"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6">
    <w:nsid w:val="32297A85"/>
    <w:multiLevelType w:val="hybridMultilevel"/>
    <w:tmpl w:val="BF04983C"/>
    <w:lvl w:ilvl="0" w:tplc="6644DF36">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365B7F6C"/>
    <w:multiLevelType w:val="multilevel"/>
    <w:tmpl w:val="0409001F"/>
    <w:lvl w:ilvl="0">
      <w:start w:val="1"/>
      <w:numFmt w:val="decimal"/>
      <w:lvlText w:val="%1."/>
      <w:lvlJc w:val="left"/>
      <w:pPr>
        <w:ind w:left="-72" w:hanging="360"/>
      </w:pPr>
      <w:rPr>
        <w:rFonts w:hint="default"/>
      </w:rPr>
    </w:lvl>
    <w:lvl w:ilvl="1">
      <w:start w:val="1"/>
      <w:numFmt w:val="decimal"/>
      <w:lvlText w:val="%1.%2."/>
      <w:lvlJc w:val="left"/>
      <w:pPr>
        <w:ind w:left="360" w:hanging="432"/>
      </w:pPr>
    </w:lvl>
    <w:lvl w:ilvl="2">
      <w:start w:val="1"/>
      <w:numFmt w:val="decimal"/>
      <w:lvlText w:val="%1.%2.%3."/>
      <w:lvlJc w:val="left"/>
      <w:pPr>
        <w:ind w:left="792" w:hanging="504"/>
      </w:pPr>
    </w:lvl>
    <w:lvl w:ilvl="3">
      <w:start w:val="1"/>
      <w:numFmt w:val="decimal"/>
      <w:lvlText w:val="%1.%2.%3.%4."/>
      <w:lvlJc w:val="left"/>
      <w:pPr>
        <w:ind w:left="1296" w:hanging="648"/>
      </w:pPr>
    </w:lvl>
    <w:lvl w:ilvl="4">
      <w:start w:val="1"/>
      <w:numFmt w:val="decimal"/>
      <w:lvlText w:val="%1.%2.%3.%4.%5."/>
      <w:lvlJc w:val="left"/>
      <w:pPr>
        <w:ind w:left="1800" w:hanging="792"/>
      </w:pPr>
    </w:lvl>
    <w:lvl w:ilvl="5">
      <w:start w:val="1"/>
      <w:numFmt w:val="decimal"/>
      <w:lvlText w:val="%1.%2.%3.%4.%5.%6."/>
      <w:lvlJc w:val="left"/>
      <w:pPr>
        <w:ind w:left="2304" w:hanging="936"/>
      </w:pPr>
    </w:lvl>
    <w:lvl w:ilvl="6">
      <w:start w:val="1"/>
      <w:numFmt w:val="decimal"/>
      <w:lvlText w:val="%1.%2.%3.%4.%5.%6.%7."/>
      <w:lvlJc w:val="left"/>
      <w:pPr>
        <w:ind w:left="2808" w:hanging="1080"/>
      </w:pPr>
    </w:lvl>
    <w:lvl w:ilvl="7">
      <w:start w:val="1"/>
      <w:numFmt w:val="decimal"/>
      <w:lvlText w:val="%1.%2.%3.%4.%5.%6.%7.%8."/>
      <w:lvlJc w:val="left"/>
      <w:pPr>
        <w:ind w:left="3312" w:hanging="1224"/>
      </w:pPr>
    </w:lvl>
    <w:lvl w:ilvl="8">
      <w:start w:val="1"/>
      <w:numFmt w:val="decimal"/>
      <w:lvlText w:val="%1.%2.%3.%4.%5.%6.%7.%8.%9."/>
      <w:lvlJc w:val="left"/>
      <w:pPr>
        <w:ind w:left="3888" w:hanging="1440"/>
      </w:pPr>
    </w:lvl>
  </w:abstractNum>
  <w:abstractNum w:abstractNumId="28">
    <w:nsid w:val="39B228E3"/>
    <w:multiLevelType w:val="hybridMultilevel"/>
    <w:tmpl w:val="7E56485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F2818D1"/>
    <w:multiLevelType w:val="hybridMultilevel"/>
    <w:tmpl w:val="8FF4F6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454B0ADB"/>
    <w:multiLevelType w:val="hybridMultilevel"/>
    <w:tmpl w:val="0A88895C"/>
    <w:lvl w:ilvl="0" w:tplc="17B0371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A112724"/>
    <w:multiLevelType w:val="hybridMultilevel"/>
    <w:tmpl w:val="0D9C673C"/>
    <w:lvl w:ilvl="0" w:tplc="BA12F5F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4E957935"/>
    <w:multiLevelType w:val="hybridMultilevel"/>
    <w:tmpl w:val="0040F4BA"/>
    <w:lvl w:ilvl="0" w:tplc="B594630A">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EF30211"/>
    <w:multiLevelType w:val="hybridMultilevel"/>
    <w:tmpl w:val="F048B35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69E3D57"/>
    <w:multiLevelType w:val="hybridMultilevel"/>
    <w:tmpl w:val="29C4B8BA"/>
    <w:lvl w:ilvl="0" w:tplc="ADB6A4FE">
      <w:numFmt w:val="bullet"/>
      <w:lvlText w:val="-"/>
      <w:lvlJc w:val="left"/>
      <w:pPr>
        <w:ind w:left="1080" w:hanging="360"/>
      </w:pPr>
      <w:rPr>
        <w:rFonts w:ascii="Calibri" w:eastAsia="Calibri" w:hAnsi="Calibri"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83C45EF"/>
    <w:multiLevelType w:val="hybridMultilevel"/>
    <w:tmpl w:val="9A7E5E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E6936B1"/>
    <w:multiLevelType w:val="hybridMultilevel"/>
    <w:tmpl w:val="80D290BA"/>
    <w:lvl w:ilvl="0" w:tplc="8B4C7AE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ED02B21"/>
    <w:multiLevelType w:val="hybridMultilevel"/>
    <w:tmpl w:val="3D2C3592"/>
    <w:lvl w:ilvl="0" w:tplc="49F46A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F837B20"/>
    <w:multiLevelType w:val="hybridMultilevel"/>
    <w:tmpl w:val="DFE02194"/>
    <w:lvl w:ilvl="0" w:tplc="1AA0CC6C">
      <w:start w:val="1"/>
      <w:numFmt w:val="decimal"/>
      <w:lvlText w:val="%1."/>
      <w:lvlJc w:val="left"/>
      <w:pPr>
        <w:tabs>
          <w:tab w:val="num" w:pos="720"/>
        </w:tabs>
        <w:ind w:left="720" w:hanging="360"/>
      </w:pPr>
      <w:rPr>
        <w:rFonts w:ascii="Calibri" w:hAnsi="Calibri" w:hint="default"/>
        <w:color w:val="00000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FD25690"/>
    <w:multiLevelType w:val="multilevel"/>
    <w:tmpl w:val="227A27CE"/>
    <w:lvl w:ilvl="0">
      <w:start w:val="3"/>
      <w:numFmt w:val="decimal"/>
      <w:lvlText w:val="%1"/>
      <w:lvlJc w:val="left"/>
      <w:pPr>
        <w:ind w:left="360" w:hanging="360"/>
      </w:pPr>
      <w:rPr>
        <w:rFonts w:hint="default"/>
        <w:b/>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0">
    <w:nsid w:val="6038032C"/>
    <w:multiLevelType w:val="multilevel"/>
    <w:tmpl w:val="0409001F"/>
    <w:lvl w:ilvl="0">
      <w:start w:val="1"/>
      <w:numFmt w:val="decimal"/>
      <w:lvlText w:val="%1."/>
      <w:lvlJc w:val="left"/>
      <w:pPr>
        <w:ind w:left="360" w:hanging="360"/>
      </w:pPr>
      <w:rPr>
        <w:rFonts w:hint="default"/>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4E27157"/>
    <w:multiLevelType w:val="hybridMultilevel"/>
    <w:tmpl w:val="D3F29A7C"/>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2">
    <w:nsid w:val="65EB47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99D765F"/>
    <w:multiLevelType w:val="hybridMultilevel"/>
    <w:tmpl w:val="BAB06910"/>
    <w:lvl w:ilvl="0" w:tplc="FD1840D0">
      <w:start w:val="1"/>
      <w:numFmt w:val="bullet"/>
      <w:lvlText w:val="-"/>
      <w:lvlJc w:val="left"/>
      <w:pPr>
        <w:ind w:left="1440" w:hanging="360"/>
      </w:pPr>
      <w:rPr>
        <w:rFonts w:ascii="Calibri" w:eastAsia="Calibri" w:hAnsi="Calibri"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35D0765"/>
    <w:multiLevelType w:val="multilevel"/>
    <w:tmpl w:val="0409001F"/>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4A645B0"/>
    <w:multiLevelType w:val="hybridMultilevel"/>
    <w:tmpl w:val="45368748"/>
    <w:lvl w:ilvl="0" w:tplc="04090001">
      <w:start w:val="1"/>
      <w:numFmt w:val="bullet"/>
      <w:lvlText w:val=""/>
      <w:lvlJc w:val="left"/>
      <w:pPr>
        <w:ind w:left="187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46">
    <w:nsid w:val="750E690A"/>
    <w:multiLevelType w:val="hybridMultilevel"/>
    <w:tmpl w:val="FFF64030"/>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7">
    <w:nsid w:val="760155BC"/>
    <w:multiLevelType w:val="hybridMultilevel"/>
    <w:tmpl w:val="959ADE8C"/>
    <w:lvl w:ilvl="0" w:tplc="BA12F5F0">
      <w:start w:val="1"/>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B16555B"/>
    <w:multiLevelType w:val="hybridMultilevel"/>
    <w:tmpl w:val="613C9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B3618FC"/>
    <w:multiLevelType w:val="hybridMultilevel"/>
    <w:tmpl w:val="3C609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21"/>
  </w:num>
  <w:num w:numId="4">
    <w:abstractNumId w:val="8"/>
  </w:num>
  <w:num w:numId="5">
    <w:abstractNumId w:val="23"/>
  </w:num>
  <w:num w:numId="6">
    <w:abstractNumId w:val="20"/>
  </w:num>
  <w:num w:numId="7">
    <w:abstractNumId w:val="43"/>
  </w:num>
  <w:num w:numId="8">
    <w:abstractNumId w:val="47"/>
  </w:num>
  <w:num w:numId="9">
    <w:abstractNumId w:val="31"/>
  </w:num>
  <w:num w:numId="10">
    <w:abstractNumId w:val="12"/>
  </w:num>
  <w:num w:numId="11">
    <w:abstractNumId w:val="19"/>
  </w:num>
  <w:num w:numId="12">
    <w:abstractNumId w:val="28"/>
  </w:num>
  <w:num w:numId="13">
    <w:abstractNumId w:val="1"/>
  </w:num>
  <w:num w:numId="14">
    <w:abstractNumId w:val="35"/>
  </w:num>
  <w:num w:numId="15">
    <w:abstractNumId w:val="5"/>
  </w:num>
  <w:num w:numId="16">
    <w:abstractNumId w:val="38"/>
  </w:num>
  <w:num w:numId="17">
    <w:abstractNumId w:val="44"/>
  </w:num>
  <w:num w:numId="18">
    <w:abstractNumId w:val="26"/>
  </w:num>
  <w:num w:numId="19">
    <w:abstractNumId w:val="7"/>
  </w:num>
  <w:num w:numId="20">
    <w:abstractNumId w:val="40"/>
  </w:num>
  <w:num w:numId="21">
    <w:abstractNumId w:val="30"/>
  </w:num>
  <w:num w:numId="22">
    <w:abstractNumId w:val="6"/>
  </w:num>
  <w:num w:numId="23">
    <w:abstractNumId w:val="14"/>
  </w:num>
  <w:num w:numId="24">
    <w:abstractNumId w:val="37"/>
  </w:num>
  <w:num w:numId="25">
    <w:abstractNumId w:val="27"/>
  </w:num>
  <w:num w:numId="26">
    <w:abstractNumId w:val="48"/>
  </w:num>
  <w:num w:numId="27">
    <w:abstractNumId w:val="2"/>
  </w:num>
  <w:num w:numId="28">
    <w:abstractNumId w:val="42"/>
  </w:num>
  <w:num w:numId="29">
    <w:abstractNumId w:val="34"/>
  </w:num>
  <w:num w:numId="30">
    <w:abstractNumId w:val="39"/>
  </w:num>
  <w:num w:numId="31">
    <w:abstractNumId w:val="3"/>
  </w:num>
  <w:num w:numId="32">
    <w:abstractNumId w:val="9"/>
  </w:num>
  <w:num w:numId="33">
    <w:abstractNumId w:val="13"/>
  </w:num>
  <w:num w:numId="34">
    <w:abstractNumId w:val="49"/>
  </w:num>
  <w:num w:numId="35">
    <w:abstractNumId w:val="22"/>
  </w:num>
  <w:num w:numId="36">
    <w:abstractNumId w:val="33"/>
  </w:num>
  <w:num w:numId="37">
    <w:abstractNumId w:val="36"/>
  </w:num>
  <w:num w:numId="38">
    <w:abstractNumId w:val="4"/>
  </w:num>
  <w:num w:numId="39">
    <w:abstractNumId w:val="16"/>
  </w:num>
  <w:num w:numId="40">
    <w:abstractNumId w:val="15"/>
  </w:num>
  <w:num w:numId="41">
    <w:abstractNumId w:val="25"/>
  </w:num>
  <w:num w:numId="42">
    <w:abstractNumId w:val="41"/>
  </w:num>
  <w:num w:numId="43">
    <w:abstractNumId w:val="46"/>
  </w:num>
  <w:num w:numId="44">
    <w:abstractNumId w:val="17"/>
  </w:num>
  <w:num w:numId="45">
    <w:abstractNumId w:val="24"/>
  </w:num>
  <w:num w:numId="46">
    <w:abstractNumId w:val="45"/>
  </w:num>
  <w:num w:numId="47">
    <w:abstractNumId w:val="10"/>
  </w:num>
  <w:num w:numId="48">
    <w:abstractNumId w:val="32"/>
  </w:num>
  <w:num w:numId="49">
    <w:abstractNumId w:val="11"/>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E5F"/>
    <w:rsid w:val="00004455"/>
    <w:rsid w:val="00017E9E"/>
    <w:rsid w:val="00034A1F"/>
    <w:rsid w:val="0004274E"/>
    <w:rsid w:val="00047CC7"/>
    <w:rsid w:val="00071F11"/>
    <w:rsid w:val="00072E15"/>
    <w:rsid w:val="000767AD"/>
    <w:rsid w:val="00095DF9"/>
    <w:rsid w:val="000963DB"/>
    <w:rsid w:val="000A73C3"/>
    <w:rsid w:val="000B567C"/>
    <w:rsid w:val="000C24A5"/>
    <w:rsid w:val="000C6A5B"/>
    <w:rsid w:val="000E5F9A"/>
    <w:rsid w:val="000E64AF"/>
    <w:rsid w:val="000F7AE4"/>
    <w:rsid w:val="00106C6B"/>
    <w:rsid w:val="00107D41"/>
    <w:rsid w:val="00110B23"/>
    <w:rsid w:val="001141DC"/>
    <w:rsid w:val="0013013B"/>
    <w:rsid w:val="00132489"/>
    <w:rsid w:val="00132D74"/>
    <w:rsid w:val="00141A46"/>
    <w:rsid w:val="001455B6"/>
    <w:rsid w:val="00150E4D"/>
    <w:rsid w:val="001526D3"/>
    <w:rsid w:val="001539E4"/>
    <w:rsid w:val="0018362E"/>
    <w:rsid w:val="00192DC1"/>
    <w:rsid w:val="00197500"/>
    <w:rsid w:val="001C0A96"/>
    <w:rsid w:val="001C2A6D"/>
    <w:rsid w:val="001E3261"/>
    <w:rsid w:val="002063AC"/>
    <w:rsid w:val="00214937"/>
    <w:rsid w:val="002247F4"/>
    <w:rsid w:val="0023120B"/>
    <w:rsid w:val="00262F80"/>
    <w:rsid w:val="00281FAD"/>
    <w:rsid w:val="0028543A"/>
    <w:rsid w:val="00294E5F"/>
    <w:rsid w:val="00297116"/>
    <w:rsid w:val="002A1919"/>
    <w:rsid w:val="002A56BA"/>
    <w:rsid w:val="002A5ABF"/>
    <w:rsid w:val="002C51D1"/>
    <w:rsid w:val="002D5B1A"/>
    <w:rsid w:val="002E127E"/>
    <w:rsid w:val="002E1826"/>
    <w:rsid w:val="002E2F60"/>
    <w:rsid w:val="003011C6"/>
    <w:rsid w:val="00312662"/>
    <w:rsid w:val="00342634"/>
    <w:rsid w:val="00347B23"/>
    <w:rsid w:val="00353D4A"/>
    <w:rsid w:val="00365CE3"/>
    <w:rsid w:val="003A3179"/>
    <w:rsid w:val="003A3DF7"/>
    <w:rsid w:val="003A6809"/>
    <w:rsid w:val="003A6885"/>
    <w:rsid w:val="003B6D9A"/>
    <w:rsid w:val="003C7D86"/>
    <w:rsid w:val="003D1777"/>
    <w:rsid w:val="003D4A14"/>
    <w:rsid w:val="003E1861"/>
    <w:rsid w:val="003E44D9"/>
    <w:rsid w:val="004019F7"/>
    <w:rsid w:val="00416B7A"/>
    <w:rsid w:val="00484401"/>
    <w:rsid w:val="004A4B76"/>
    <w:rsid w:val="004D4831"/>
    <w:rsid w:val="004E3B38"/>
    <w:rsid w:val="00531569"/>
    <w:rsid w:val="00550FB7"/>
    <w:rsid w:val="00551BD6"/>
    <w:rsid w:val="0055430B"/>
    <w:rsid w:val="00564C3D"/>
    <w:rsid w:val="00570EF0"/>
    <w:rsid w:val="005A2615"/>
    <w:rsid w:val="005A2C23"/>
    <w:rsid w:val="005B47EE"/>
    <w:rsid w:val="005B4919"/>
    <w:rsid w:val="005B6E66"/>
    <w:rsid w:val="005C2E41"/>
    <w:rsid w:val="005F0A70"/>
    <w:rsid w:val="005F6FD4"/>
    <w:rsid w:val="006135FD"/>
    <w:rsid w:val="006243D9"/>
    <w:rsid w:val="00646E72"/>
    <w:rsid w:val="00650984"/>
    <w:rsid w:val="00653070"/>
    <w:rsid w:val="006543DB"/>
    <w:rsid w:val="00676E34"/>
    <w:rsid w:val="00680098"/>
    <w:rsid w:val="006845C9"/>
    <w:rsid w:val="00695974"/>
    <w:rsid w:val="00695B4F"/>
    <w:rsid w:val="00696C84"/>
    <w:rsid w:val="0069742B"/>
    <w:rsid w:val="006A142A"/>
    <w:rsid w:val="006A6CAE"/>
    <w:rsid w:val="006B2B50"/>
    <w:rsid w:val="006D198D"/>
    <w:rsid w:val="006D3F76"/>
    <w:rsid w:val="006D5992"/>
    <w:rsid w:val="00726910"/>
    <w:rsid w:val="00731467"/>
    <w:rsid w:val="00734825"/>
    <w:rsid w:val="00736868"/>
    <w:rsid w:val="007436D0"/>
    <w:rsid w:val="00751E2C"/>
    <w:rsid w:val="00752681"/>
    <w:rsid w:val="00777BC3"/>
    <w:rsid w:val="00782879"/>
    <w:rsid w:val="0078799A"/>
    <w:rsid w:val="00793037"/>
    <w:rsid w:val="007B6E56"/>
    <w:rsid w:val="007C0299"/>
    <w:rsid w:val="007D0B8C"/>
    <w:rsid w:val="007F5886"/>
    <w:rsid w:val="00800FD0"/>
    <w:rsid w:val="008232F6"/>
    <w:rsid w:val="008315CA"/>
    <w:rsid w:val="00846C30"/>
    <w:rsid w:val="008552D9"/>
    <w:rsid w:val="0087210C"/>
    <w:rsid w:val="00873385"/>
    <w:rsid w:val="00875726"/>
    <w:rsid w:val="00881F12"/>
    <w:rsid w:val="008913F3"/>
    <w:rsid w:val="0089707F"/>
    <w:rsid w:val="00897C94"/>
    <w:rsid w:val="008B2849"/>
    <w:rsid w:val="008B60D8"/>
    <w:rsid w:val="008C58B3"/>
    <w:rsid w:val="008D4AF7"/>
    <w:rsid w:val="008E27BF"/>
    <w:rsid w:val="00914C3B"/>
    <w:rsid w:val="00936EC8"/>
    <w:rsid w:val="00942DE2"/>
    <w:rsid w:val="00971D76"/>
    <w:rsid w:val="00974141"/>
    <w:rsid w:val="009814D9"/>
    <w:rsid w:val="00981940"/>
    <w:rsid w:val="00991434"/>
    <w:rsid w:val="00993052"/>
    <w:rsid w:val="009A1FE3"/>
    <w:rsid w:val="009A5CE0"/>
    <w:rsid w:val="009B1359"/>
    <w:rsid w:val="009C47F1"/>
    <w:rsid w:val="009C6908"/>
    <w:rsid w:val="009E1850"/>
    <w:rsid w:val="009E5785"/>
    <w:rsid w:val="009E7E32"/>
    <w:rsid w:val="009F1ADF"/>
    <w:rsid w:val="009F4E69"/>
    <w:rsid w:val="00A03237"/>
    <w:rsid w:val="00A03ED8"/>
    <w:rsid w:val="00A13725"/>
    <w:rsid w:val="00A14F1C"/>
    <w:rsid w:val="00A20301"/>
    <w:rsid w:val="00A46187"/>
    <w:rsid w:val="00A52DD0"/>
    <w:rsid w:val="00A66AD5"/>
    <w:rsid w:val="00A72981"/>
    <w:rsid w:val="00A9257E"/>
    <w:rsid w:val="00AA4A0F"/>
    <w:rsid w:val="00AC37A7"/>
    <w:rsid w:val="00AC5667"/>
    <w:rsid w:val="00AD6F64"/>
    <w:rsid w:val="00AD776A"/>
    <w:rsid w:val="00AE53D4"/>
    <w:rsid w:val="00AF1B38"/>
    <w:rsid w:val="00AF48F5"/>
    <w:rsid w:val="00B0493D"/>
    <w:rsid w:val="00B066F1"/>
    <w:rsid w:val="00B069CD"/>
    <w:rsid w:val="00B34231"/>
    <w:rsid w:val="00B61851"/>
    <w:rsid w:val="00B63C34"/>
    <w:rsid w:val="00B74C61"/>
    <w:rsid w:val="00BA7AC7"/>
    <w:rsid w:val="00BB402A"/>
    <w:rsid w:val="00BC0507"/>
    <w:rsid w:val="00BC1958"/>
    <w:rsid w:val="00BC206F"/>
    <w:rsid w:val="00BC21DB"/>
    <w:rsid w:val="00BD03A1"/>
    <w:rsid w:val="00BE1D43"/>
    <w:rsid w:val="00C026C1"/>
    <w:rsid w:val="00C0662A"/>
    <w:rsid w:val="00C07233"/>
    <w:rsid w:val="00C165FC"/>
    <w:rsid w:val="00C241BD"/>
    <w:rsid w:val="00C37D60"/>
    <w:rsid w:val="00C46E77"/>
    <w:rsid w:val="00CA3234"/>
    <w:rsid w:val="00CB15BB"/>
    <w:rsid w:val="00CB6401"/>
    <w:rsid w:val="00CC66BE"/>
    <w:rsid w:val="00CD6518"/>
    <w:rsid w:val="00CE209B"/>
    <w:rsid w:val="00CF1EA3"/>
    <w:rsid w:val="00D1564D"/>
    <w:rsid w:val="00D15AB2"/>
    <w:rsid w:val="00D45F74"/>
    <w:rsid w:val="00D46194"/>
    <w:rsid w:val="00D514D9"/>
    <w:rsid w:val="00D6215C"/>
    <w:rsid w:val="00D67D3E"/>
    <w:rsid w:val="00D96019"/>
    <w:rsid w:val="00DA7DE5"/>
    <w:rsid w:val="00DB0622"/>
    <w:rsid w:val="00DB7BF9"/>
    <w:rsid w:val="00DC4AF6"/>
    <w:rsid w:val="00DD10DC"/>
    <w:rsid w:val="00DD1ADE"/>
    <w:rsid w:val="00DE35E5"/>
    <w:rsid w:val="00DE3E03"/>
    <w:rsid w:val="00DF175E"/>
    <w:rsid w:val="00DF2756"/>
    <w:rsid w:val="00E11851"/>
    <w:rsid w:val="00E31520"/>
    <w:rsid w:val="00E33356"/>
    <w:rsid w:val="00E45148"/>
    <w:rsid w:val="00E45CA0"/>
    <w:rsid w:val="00E46DAD"/>
    <w:rsid w:val="00E475AC"/>
    <w:rsid w:val="00E55258"/>
    <w:rsid w:val="00E709F8"/>
    <w:rsid w:val="00E974DE"/>
    <w:rsid w:val="00EA72AC"/>
    <w:rsid w:val="00EC4621"/>
    <w:rsid w:val="00EC5211"/>
    <w:rsid w:val="00ED5DF4"/>
    <w:rsid w:val="00EF0FFE"/>
    <w:rsid w:val="00EF3BE0"/>
    <w:rsid w:val="00EF69E0"/>
    <w:rsid w:val="00EF7892"/>
    <w:rsid w:val="00F03748"/>
    <w:rsid w:val="00F13B0B"/>
    <w:rsid w:val="00F15F7A"/>
    <w:rsid w:val="00F32D6C"/>
    <w:rsid w:val="00F33A96"/>
    <w:rsid w:val="00F56F1F"/>
    <w:rsid w:val="00F60548"/>
    <w:rsid w:val="00F65684"/>
    <w:rsid w:val="00F676EA"/>
    <w:rsid w:val="00F81600"/>
    <w:rsid w:val="00FA6417"/>
    <w:rsid w:val="00FB3853"/>
    <w:rsid w:val="00FE4EB5"/>
    <w:rsid w:val="00FE65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B7A"/>
    <w:pPr>
      <w:bidi/>
      <w:spacing w:after="200" w:line="276" w:lineRule="auto"/>
    </w:pPr>
    <w:rPr>
      <w:rFonts w:ascii="Calibri" w:eastAsia="Calibri" w:hAnsi="Calibri" w:cs="Arial"/>
      <w:sz w:val="22"/>
      <w:szCs w:val="22"/>
    </w:rPr>
  </w:style>
  <w:style w:type="paragraph" w:styleId="1">
    <w:name w:val="heading 1"/>
    <w:basedOn w:val="a"/>
    <w:link w:val="10"/>
    <w:qFormat/>
    <w:rsid w:val="00004455"/>
    <w:pPr>
      <w:bidi w:val="0"/>
      <w:spacing w:after="0" w:line="240" w:lineRule="auto"/>
      <w:outlineLvl w:val="0"/>
    </w:pPr>
    <w:rPr>
      <w:rFonts w:ascii="Times New Roman" w:eastAsia="Times New Roman" w:hAnsi="Times New Roman" w:cs="Times New Roman"/>
      <w:b/>
      <w:bCs/>
      <w:color w:val="969B02"/>
      <w:kern w:val="36"/>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365CE3"/>
    <w:pPr>
      <w:tabs>
        <w:tab w:val="center" w:pos="4153"/>
        <w:tab w:val="right" w:pos="8306"/>
      </w:tabs>
    </w:pPr>
  </w:style>
  <w:style w:type="paragraph" w:styleId="a5">
    <w:name w:val="footer"/>
    <w:basedOn w:val="a"/>
    <w:link w:val="a6"/>
    <w:uiPriority w:val="99"/>
    <w:rsid w:val="00365CE3"/>
    <w:pPr>
      <w:tabs>
        <w:tab w:val="center" w:pos="4153"/>
        <w:tab w:val="right" w:pos="8306"/>
      </w:tabs>
    </w:pPr>
  </w:style>
  <w:style w:type="character" w:styleId="Hyperlink">
    <w:name w:val="Hyperlink"/>
    <w:basedOn w:val="a0"/>
    <w:uiPriority w:val="99"/>
    <w:rsid w:val="00034A1F"/>
    <w:rPr>
      <w:color w:val="0000FF"/>
      <w:u w:val="single"/>
    </w:rPr>
  </w:style>
  <w:style w:type="character" w:customStyle="1" w:styleId="a4">
    <w:name w:val="כותרת עליונה תו"/>
    <w:basedOn w:val="a0"/>
    <w:link w:val="a3"/>
    <w:uiPriority w:val="99"/>
    <w:rsid w:val="00416B7A"/>
    <w:rPr>
      <w:sz w:val="24"/>
      <w:szCs w:val="24"/>
      <w:lang w:val="en-US" w:eastAsia="en-US" w:bidi="he-IL"/>
    </w:rPr>
  </w:style>
  <w:style w:type="character" w:customStyle="1" w:styleId="a6">
    <w:name w:val="כותרת תחתונה תו"/>
    <w:basedOn w:val="a0"/>
    <w:link w:val="a5"/>
    <w:uiPriority w:val="99"/>
    <w:rsid w:val="00416B7A"/>
    <w:rPr>
      <w:sz w:val="24"/>
      <w:szCs w:val="24"/>
      <w:lang w:val="en-US" w:eastAsia="en-US" w:bidi="he-IL"/>
    </w:rPr>
  </w:style>
  <w:style w:type="paragraph" w:styleId="a7">
    <w:name w:val="List Paragraph"/>
    <w:basedOn w:val="a"/>
    <w:uiPriority w:val="34"/>
    <w:qFormat/>
    <w:rsid w:val="00416B7A"/>
    <w:pPr>
      <w:ind w:left="720"/>
      <w:contextualSpacing/>
    </w:pPr>
  </w:style>
  <w:style w:type="paragraph" w:styleId="a8">
    <w:name w:val="footnote text"/>
    <w:basedOn w:val="a"/>
    <w:link w:val="a9"/>
    <w:semiHidden/>
    <w:unhideWhenUsed/>
    <w:rsid w:val="00416B7A"/>
    <w:rPr>
      <w:sz w:val="20"/>
      <w:szCs w:val="20"/>
    </w:rPr>
  </w:style>
  <w:style w:type="character" w:customStyle="1" w:styleId="a9">
    <w:name w:val="טקסט הערת שוליים תו"/>
    <w:basedOn w:val="a0"/>
    <w:link w:val="a8"/>
    <w:semiHidden/>
    <w:rsid w:val="00416B7A"/>
    <w:rPr>
      <w:rFonts w:ascii="Calibri" w:eastAsia="Calibri" w:hAnsi="Calibri" w:cs="Arial"/>
      <w:lang w:val="en-US" w:eastAsia="en-US" w:bidi="he-IL"/>
    </w:rPr>
  </w:style>
  <w:style w:type="character" w:styleId="aa">
    <w:name w:val="footnote reference"/>
    <w:basedOn w:val="a0"/>
    <w:semiHidden/>
    <w:unhideWhenUsed/>
    <w:rsid w:val="00416B7A"/>
    <w:rPr>
      <w:vertAlign w:val="superscript"/>
    </w:rPr>
  </w:style>
  <w:style w:type="character" w:styleId="ab">
    <w:name w:val="page number"/>
    <w:basedOn w:val="a0"/>
    <w:uiPriority w:val="99"/>
    <w:rsid w:val="005B47EE"/>
  </w:style>
  <w:style w:type="paragraph" w:styleId="ac">
    <w:name w:val="Balloon Text"/>
    <w:basedOn w:val="a"/>
    <w:link w:val="ad"/>
    <w:uiPriority w:val="99"/>
    <w:semiHidden/>
    <w:unhideWhenUsed/>
    <w:rsid w:val="00752681"/>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752681"/>
    <w:rPr>
      <w:rFonts w:ascii="Tahoma" w:eastAsia="Calibri" w:hAnsi="Tahoma" w:cs="Tahoma"/>
      <w:sz w:val="16"/>
      <w:szCs w:val="16"/>
    </w:rPr>
  </w:style>
  <w:style w:type="paragraph" w:customStyle="1" w:styleId="NoSpacing1">
    <w:name w:val="No Spacing1"/>
    <w:qFormat/>
    <w:rsid w:val="008315CA"/>
    <w:pPr>
      <w:bidi/>
    </w:pPr>
    <w:rPr>
      <w:rFonts w:ascii="Calibri" w:eastAsia="Calibri" w:hAnsi="Calibri" w:cs="Arial"/>
      <w:sz w:val="22"/>
      <w:szCs w:val="22"/>
    </w:rPr>
  </w:style>
  <w:style w:type="character" w:styleId="ae">
    <w:name w:val="Strong"/>
    <w:basedOn w:val="a0"/>
    <w:uiPriority w:val="22"/>
    <w:qFormat/>
    <w:rsid w:val="008315CA"/>
    <w:rPr>
      <w:b/>
      <w:bCs/>
    </w:rPr>
  </w:style>
  <w:style w:type="paragraph" w:styleId="af">
    <w:name w:val="No Spacing"/>
    <w:uiPriority w:val="1"/>
    <w:qFormat/>
    <w:rsid w:val="008315CA"/>
    <w:pPr>
      <w:bidi/>
    </w:pPr>
    <w:rPr>
      <w:rFonts w:ascii="Calibri" w:eastAsia="Calibri" w:hAnsi="Calibri" w:cs="Arial"/>
      <w:sz w:val="22"/>
      <w:szCs w:val="22"/>
    </w:rPr>
  </w:style>
  <w:style w:type="character" w:customStyle="1" w:styleId="10">
    <w:name w:val="כותרת 1 תו"/>
    <w:basedOn w:val="a0"/>
    <w:link w:val="1"/>
    <w:rsid w:val="00004455"/>
    <w:rPr>
      <w:b/>
      <w:bCs/>
      <w:color w:val="969B02"/>
      <w:kern w:val="36"/>
      <w:sz w:val="21"/>
      <w:szCs w:val="21"/>
    </w:rPr>
  </w:style>
  <w:style w:type="paragraph" w:styleId="NormalWeb">
    <w:name w:val="Normal (Web)"/>
    <w:basedOn w:val="a"/>
    <w:uiPriority w:val="99"/>
    <w:semiHidden/>
    <w:unhideWhenUsed/>
    <w:rsid w:val="00AC37A7"/>
    <w:pPr>
      <w:bidi w:val="0"/>
      <w:spacing w:before="100" w:beforeAutospacing="1" w:after="100" w:afterAutospacing="1" w:line="240" w:lineRule="auto"/>
    </w:pPr>
    <w:rPr>
      <w:rFonts w:ascii="Times New Roman" w:hAnsi="Times New Roman" w:cs="Times New Roman"/>
      <w:sz w:val="24"/>
      <w:szCs w:val="24"/>
    </w:rPr>
  </w:style>
  <w:style w:type="table" w:styleId="af0">
    <w:name w:val="Table Grid"/>
    <w:basedOn w:val="a1"/>
    <w:uiPriority w:val="59"/>
    <w:rsid w:val="001C2A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6">
    <w:name w:val="Light Grid Accent 6"/>
    <w:basedOn w:val="a1"/>
    <w:uiPriority w:val="62"/>
    <w:rsid w:val="00CB15BB"/>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B7A"/>
    <w:pPr>
      <w:bidi/>
      <w:spacing w:after="200" w:line="276" w:lineRule="auto"/>
    </w:pPr>
    <w:rPr>
      <w:rFonts w:ascii="Calibri" w:eastAsia="Calibri" w:hAnsi="Calibri" w:cs="Arial"/>
      <w:sz w:val="22"/>
      <w:szCs w:val="22"/>
    </w:rPr>
  </w:style>
  <w:style w:type="paragraph" w:styleId="1">
    <w:name w:val="heading 1"/>
    <w:basedOn w:val="a"/>
    <w:link w:val="10"/>
    <w:qFormat/>
    <w:rsid w:val="00004455"/>
    <w:pPr>
      <w:bidi w:val="0"/>
      <w:spacing w:after="0" w:line="240" w:lineRule="auto"/>
      <w:outlineLvl w:val="0"/>
    </w:pPr>
    <w:rPr>
      <w:rFonts w:ascii="Times New Roman" w:eastAsia="Times New Roman" w:hAnsi="Times New Roman" w:cs="Times New Roman"/>
      <w:b/>
      <w:bCs/>
      <w:color w:val="969B02"/>
      <w:kern w:val="36"/>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365CE3"/>
    <w:pPr>
      <w:tabs>
        <w:tab w:val="center" w:pos="4153"/>
        <w:tab w:val="right" w:pos="8306"/>
      </w:tabs>
    </w:pPr>
  </w:style>
  <w:style w:type="paragraph" w:styleId="a5">
    <w:name w:val="footer"/>
    <w:basedOn w:val="a"/>
    <w:link w:val="a6"/>
    <w:uiPriority w:val="99"/>
    <w:rsid w:val="00365CE3"/>
    <w:pPr>
      <w:tabs>
        <w:tab w:val="center" w:pos="4153"/>
        <w:tab w:val="right" w:pos="8306"/>
      </w:tabs>
    </w:pPr>
  </w:style>
  <w:style w:type="character" w:styleId="Hyperlink">
    <w:name w:val="Hyperlink"/>
    <w:basedOn w:val="a0"/>
    <w:uiPriority w:val="99"/>
    <w:rsid w:val="00034A1F"/>
    <w:rPr>
      <w:color w:val="0000FF"/>
      <w:u w:val="single"/>
    </w:rPr>
  </w:style>
  <w:style w:type="character" w:customStyle="1" w:styleId="a4">
    <w:name w:val="כותרת עליונה תו"/>
    <w:basedOn w:val="a0"/>
    <w:link w:val="a3"/>
    <w:uiPriority w:val="99"/>
    <w:rsid w:val="00416B7A"/>
    <w:rPr>
      <w:sz w:val="24"/>
      <w:szCs w:val="24"/>
      <w:lang w:val="en-US" w:eastAsia="en-US" w:bidi="he-IL"/>
    </w:rPr>
  </w:style>
  <w:style w:type="character" w:customStyle="1" w:styleId="a6">
    <w:name w:val="כותרת תחתונה תו"/>
    <w:basedOn w:val="a0"/>
    <w:link w:val="a5"/>
    <w:uiPriority w:val="99"/>
    <w:rsid w:val="00416B7A"/>
    <w:rPr>
      <w:sz w:val="24"/>
      <w:szCs w:val="24"/>
      <w:lang w:val="en-US" w:eastAsia="en-US" w:bidi="he-IL"/>
    </w:rPr>
  </w:style>
  <w:style w:type="paragraph" w:styleId="a7">
    <w:name w:val="List Paragraph"/>
    <w:basedOn w:val="a"/>
    <w:uiPriority w:val="34"/>
    <w:qFormat/>
    <w:rsid w:val="00416B7A"/>
    <w:pPr>
      <w:ind w:left="720"/>
      <w:contextualSpacing/>
    </w:pPr>
  </w:style>
  <w:style w:type="paragraph" w:styleId="a8">
    <w:name w:val="footnote text"/>
    <w:basedOn w:val="a"/>
    <w:link w:val="a9"/>
    <w:semiHidden/>
    <w:unhideWhenUsed/>
    <w:rsid w:val="00416B7A"/>
    <w:rPr>
      <w:sz w:val="20"/>
      <w:szCs w:val="20"/>
    </w:rPr>
  </w:style>
  <w:style w:type="character" w:customStyle="1" w:styleId="a9">
    <w:name w:val="טקסט הערת שוליים תו"/>
    <w:basedOn w:val="a0"/>
    <w:link w:val="a8"/>
    <w:semiHidden/>
    <w:rsid w:val="00416B7A"/>
    <w:rPr>
      <w:rFonts w:ascii="Calibri" w:eastAsia="Calibri" w:hAnsi="Calibri" w:cs="Arial"/>
      <w:lang w:val="en-US" w:eastAsia="en-US" w:bidi="he-IL"/>
    </w:rPr>
  </w:style>
  <w:style w:type="character" w:styleId="aa">
    <w:name w:val="footnote reference"/>
    <w:basedOn w:val="a0"/>
    <w:semiHidden/>
    <w:unhideWhenUsed/>
    <w:rsid w:val="00416B7A"/>
    <w:rPr>
      <w:vertAlign w:val="superscript"/>
    </w:rPr>
  </w:style>
  <w:style w:type="character" w:styleId="ab">
    <w:name w:val="page number"/>
    <w:basedOn w:val="a0"/>
    <w:uiPriority w:val="99"/>
    <w:rsid w:val="005B47EE"/>
  </w:style>
  <w:style w:type="paragraph" w:styleId="ac">
    <w:name w:val="Balloon Text"/>
    <w:basedOn w:val="a"/>
    <w:link w:val="ad"/>
    <w:uiPriority w:val="99"/>
    <w:semiHidden/>
    <w:unhideWhenUsed/>
    <w:rsid w:val="00752681"/>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752681"/>
    <w:rPr>
      <w:rFonts w:ascii="Tahoma" w:eastAsia="Calibri" w:hAnsi="Tahoma" w:cs="Tahoma"/>
      <w:sz w:val="16"/>
      <w:szCs w:val="16"/>
    </w:rPr>
  </w:style>
  <w:style w:type="paragraph" w:customStyle="1" w:styleId="NoSpacing1">
    <w:name w:val="No Spacing1"/>
    <w:qFormat/>
    <w:rsid w:val="008315CA"/>
    <w:pPr>
      <w:bidi/>
    </w:pPr>
    <w:rPr>
      <w:rFonts w:ascii="Calibri" w:eastAsia="Calibri" w:hAnsi="Calibri" w:cs="Arial"/>
      <w:sz w:val="22"/>
      <w:szCs w:val="22"/>
    </w:rPr>
  </w:style>
  <w:style w:type="character" w:styleId="ae">
    <w:name w:val="Strong"/>
    <w:basedOn w:val="a0"/>
    <w:uiPriority w:val="22"/>
    <w:qFormat/>
    <w:rsid w:val="008315CA"/>
    <w:rPr>
      <w:b/>
      <w:bCs/>
    </w:rPr>
  </w:style>
  <w:style w:type="paragraph" w:styleId="af">
    <w:name w:val="No Spacing"/>
    <w:uiPriority w:val="1"/>
    <w:qFormat/>
    <w:rsid w:val="008315CA"/>
    <w:pPr>
      <w:bidi/>
    </w:pPr>
    <w:rPr>
      <w:rFonts w:ascii="Calibri" w:eastAsia="Calibri" w:hAnsi="Calibri" w:cs="Arial"/>
      <w:sz w:val="22"/>
      <w:szCs w:val="22"/>
    </w:rPr>
  </w:style>
  <w:style w:type="character" w:customStyle="1" w:styleId="10">
    <w:name w:val="כותרת 1 תו"/>
    <w:basedOn w:val="a0"/>
    <w:link w:val="1"/>
    <w:rsid w:val="00004455"/>
    <w:rPr>
      <w:b/>
      <w:bCs/>
      <w:color w:val="969B02"/>
      <w:kern w:val="36"/>
      <w:sz w:val="21"/>
      <w:szCs w:val="21"/>
    </w:rPr>
  </w:style>
  <w:style w:type="paragraph" w:styleId="NormalWeb">
    <w:name w:val="Normal (Web)"/>
    <w:basedOn w:val="a"/>
    <w:uiPriority w:val="99"/>
    <w:semiHidden/>
    <w:unhideWhenUsed/>
    <w:rsid w:val="00AC37A7"/>
    <w:pPr>
      <w:bidi w:val="0"/>
      <w:spacing w:before="100" w:beforeAutospacing="1" w:after="100" w:afterAutospacing="1" w:line="240" w:lineRule="auto"/>
    </w:pPr>
    <w:rPr>
      <w:rFonts w:ascii="Times New Roman" w:hAnsi="Times New Roman" w:cs="Times New Roman"/>
      <w:sz w:val="24"/>
      <w:szCs w:val="24"/>
    </w:rPr>
  </w:style>
  <w:style w:type="table" w:styleId="af0">
    <w:name w:val="Table Grid"/>
    <w:basedOn w:val="a1"/>
    <w:uiPriority w:val="59"/>
    <w:rsid w:val="001C2A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6">
    <w:name w:val="Light Grid Accent 6"/>
    <w:basedOn w:val="a1"/>
    <w:uiPriority w:val="62"/>
    <w:rsid w:val="00CB15BB"/>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1316762">
      <w:bodyDiv w:val="1"/>
      <w:marLeft w:val="0"/>
      <w:marRight w:val="0"/>
      <w:marTop w:val="0"/>
      <w:marBottom w:val="0"/>
      <w:divBdr>
        <w:top w:val="none" w:sz="0" w:space="0" w:color="auto"/>
        <w:left w:val="none" w:sz="0" w:space="0" w:color="auto"/>
        <w:bottom w:val="none" w:sz="0" w:space="0" w:color="auto"/>
        <w:right w:val="none" w:sz="0" w:space="0" w:color="auto"/>
      </w:divBdr>
    </w:div>
    <w:div w:id="963654365">
      <w:bodyDiv w:val="1"/>
      <w:marLeft w:val="0"/>
      <w:marRight w:val="0"/>
      <w:marTop w:val="0"/>
      <w:marBottom w:val="0"/>
      <w:divBdr>
        <w:top w:val="none" w:sz="0" w:space="0" w:color="auto"/>
        <w:left w:val="none" w:sz="0" w:space="0" w:color="auto"/>
        <w:bottom w:val="none" w:sz="0" w:space="0" w:color="auto"/>
        <w:right w:val="none" w:sz="0" w:space="0" w:color="auto"/>
      </w:divBdr>
    </w:div>
    <w:div w:id="1820533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hyperlink" Target="http://www.nfct.org.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0D46D0-CD0D-4D5A-8DEF-1B4343D5C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716</Words>
  <Characters>3537</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None</Company>
  <LinksUpToDate>false</LinksUpToDate>
  <CharactersWithSpaces>4245</CharactersWithSpaces>
  <SharedDoc>false</SharedDoc>
  <HLinks>
    <vt:vector size="12" baseType="variant">
      <vt:variant>
        <vt:i4>3670051</vt:i4>
      </vt:variant>
      <vt:variant>
        <vt:i4>5</vt:i4>
      </vt:variant>
      <vt:variant>
        <vt:i4>0</vt:i4>
      </vt:variant>
      <vt:variant>
        <vt:i4>5</vt:i4>
      </vt:variant>
      <vt:variant>
        <vt:lpwstr>http://www.nfct.org.il/</vt:lpwstr>
      </vt:variant>
      <vt:variant>
        <vt:lpwstr/>
      </vt:variant>
      <vt:variant>
        <vt:i4>6160436</vt:i4>
      </vt:variant>
      <vt:variant>
        <vt:i4>2</vt:i4>
      </vt:variant>
      <vt:variant>
        <vt:i4>0</vt:i4>
      </vt:variant>
      <vt:variant>
        <vt:i4>5</vt:i4>
      </vt:variant>
      <vt:variant>
        <vt:lpwstr>mailto:info@nfct.org.il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Orel</dc:creator>
  <cp:lastModifiedBy>זיוית לינדר</cp:lastModifiedBy>
  <cp:revision>3</cp:revision>
  <cp:lastPrinted>2011-11-15T12:27:00Z</cp:lastPrinted>
  <dcterms:created xsi:type="dcterms:W3CDTF">2012-10-21T09:55:00Z</dcterms:created>
  <dcterms:modified xsi:type="dcterms:W3CDTF">2012-10-21T09:55:00Z</dcterms:modified>
</cp:coreProperties>
</file>